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434C19A" w:rsidR="005523F0" w:rsidRDefault="003A6AD2">
      <w:bookmarkStart w:id="0" w:name="_GoBack"/>
      <w:bookmarkEnd w:id="0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8505"/>
      </w:tblGrid>
      <w:tr w:rsidR="00AB0B97" w14:paraId="103B46D9" w14:textId="77777777" w:rsidTr="002531CC">
        <w:tc>
          <w:tcPr>
            <w:tcW w:w="15163" w:type="dxa"/>
            <w:gridSpan w:val="2"/>
          </w:tcPr>
          <w:p w14:paraId="5551732E" w14:textId="77777777" w:rsidR="0072167F" w:rsidRDefault="0072167F" w:rsidP="005523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  <w:p w14:paraId="30BC8673" w14:textId="08BABE58" w:rsidR="0072167F" w:rsidRDefault="008F7ED6" w:rsidP="005523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noProof/>
                <w:color w:val="000000"/>
                <w:sz w:val="44"/>
                <w:szCs w:val="44"/>
                <w:lang w:eastAsia="en-GB"/>
              </w:rPr>
              <w:drawing>
                <wp:inline distT="0" distB="0" distL="0" distR="0" wp14:anchorId="4ED7BF09" wp14:editId="0A6C3138">
                  <wp:extent cx="638175" cy="6381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norbier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68" cy="63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3033">
              <w:object w:dxaOrig="2535" w:dyaOrig="2550" w14:anchorId="30535A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o:ole="">
                  <v:imagedata r:id="rId11" o:title=""/>
                </v:shape>
                <o:OLEObject Type="Embed" ProgID="PBrush" ShapeID="_x0000_i1025" DrawAspect="Content" ObjectID="_1663484159" r:id="rId12"/>
              </w:object>
            </w:r>
            <w:r w:rsidR="00A73033">
              <w:object w:dxaOrig="4695" w:dyaOrig="4095" w14:anchorId="4FB3676B">
                <v:shape id="_x0000_i1026" type="#_x0000_t75" style="width:55.5pt;height:48pt" o:ole="">
                  <v:imagedata r:id="rId13" o:title=""/>
                </v:shape>
                <o:OLEObject Type="Embed" ProgID="PBrush" ShapeID="_x0000_i1026" DrawAspect="Content" ObjectID="_1663484160" r:id="rId14"/>
              </w:object>
            </w:r>
            <w:r w:rsidR="00A73033">
              <w:object w:dxaOrig="1440" w:dyaOrig="1275" w14:anchorId="6C4B59CB">
                <v:shape id="_x0000_i1027" type="#_x0000_t75" style="width:54.75pt;height:48.75pt" o:ole="">
                  <v:imagedata r:id="rId15" o:title=""/>
                </v:shape>
                <o:OLEObject Type="Embed" ProgID="PBrush" ShapeID="_x0000_i1027" DrawAspect="Content" ObjectID="_1663484161" r:id="rId16"/>
              </w:object>
            </w:r>
            <w:r w:rsidR="008D0BA5">
              <w:t xml:space="preserve">  </w:t>
            </w:r>
            <w:r w:rsidR="00A73033">
              <w:object w:dxaOrig="1605" w:dyaOrig="1455" w14:anchorId="2C720263">
                <v:shape id="_x0000_i1028" type="#_x0000_t75" style="width:60.75pt;height:54.75pt" o:ole="">
                  <v:imagedata r:id="rId17" o:title=""/>
                </v:shape>
                <o:OLEObject Type="Embed" ProgID="PBrush" ShapeID="_x0000_i1028" DrawAspect="Content" ObjectID="_1663484162" r:id="rId18"/>
              </w:object>
            </w:r>
            <w:r w:rsidR="008D0BA5">
              <w:t xml:space="preserve"> </w:t>
            </w:r>
            <w:r w:rsidR="00A73033">
              <w:rPr>
                <w:rFonts w:ascii="Calibri" w:hAnsi="Calibri" w:cs="Calibri"/>
                <w:noProof/>
                <w:color w:val="000000"/>
                <w:sz w:val="44"/>
                <w:szCs w:val="44"/>
                <w:lang w:eastAsia="en-GB"/>
              </w:rPr>
              <w:drawing>
                <wp:inline distT="0" distB="0" distL="0" distR="0" wp14:anchorId="2D196CC5" wp14:editId="436E9B38">
                  <wp:extent cx="517504" cy="71247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colou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480" cy="72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3033">
              <w:object w:dxaOrig="4020" w:dyaOrig="3420" w14:anchorId="09661EA8">
                <v:shape id="_x0000_i1029" type="#_x0000_t75" style="width:58.5pt;height:49.5pt" o:ole="">
                  <v:imagedata r:id="rId20" o:title=""/>
                </v:shape>
                <o:OLEObject Type="Embed" ProgID="PBrush" ShapeID="_x0000_i1029" DrawAspect="Content" ObjectID="_1663484163" r:id="rId21"/>
              </w:object>
            </w:r>
            <w:r w:rsidR="008D0BA5">
              <w:t xml:space="preserve"> </w:t>
            </w:r>
            <w:r w:rsidR="00A73033">
              <w:object w:dxaOrig="1470" w:dyaOrig="1560" w14:anchorId="070AA42D">
                <v:shape id="_x0000_i1030" type="#_x0000_t75" style="width:46.5pt;height:49.5pt" o:ole="">
                  <v:imagedata r:id="rId22" o:title=""/>
                </v:shape>
                <o:OLEObject Type="Embed" ProgID="PBrush" ShapeID="_x0000_i1030" DrawAspect="Content" ObjectID="_1663484164" r:id="rId23"/>
              </w:object>
            </w:r>
            <w:r w:rsidR="00A73033">
              <w:object w:dxaOrig="2970" w:dyaOrig="2475" w14:anchorId="3FE32E48">
                <v:shape id="_x0000_i1031" type="#_x0000_t75" style="width:57pt;height:48pt" o:ole="">
                  <v:imagedata r:id="rId24" o:title=""/>
                </v:shape>
                <o:OLEObject Type="Embed" ProgID="PBrush" ShapeID="_x0000_i1031" DrawAspect="Content" ObjectID="_1663484165" r:id="rId25"/>
              </w:object>
            </w:r>
            <w:r w:rsidR="008D0BA5">
              <w:t xml:space="preserve">  </w:t>
            </w:r>
            <w:r w:rsidR="00A73033">
              <w:t xml:space="preserve">  </w:t>
            </w:r>
            <w:r w:rsidR="00A73033">
              <w:object w:dxaOrig="1560" w:dyaOrig="1380" w14:anchorId="1C56FD29">
                <v:shape id="_x0000_i1032" type="#_x0000_t75" style="width:60.75pt;height:54pt" o:ole="">
                  <v:imagedata r:id="rId26" o:title=""/>
                </v:shape>
                <o:OLEObject Type="Embed" ProgID="PBrush" ShapeID="_x0000_i1032" DrawAspect="Content" ObjectID="_1663484166" r:id="rId27"/>
              </w:object>
            </w:r>
            <w:r w:rsidR="00A73033">
              <w:t xml:space="preserve">  </w:t>
            </w:r>
            <w:r w:rsidR="00A73033">
              <w:object w:dxaOrig="2175" w:dyaOrig="2115" w14:anchorId="1B618986">
                <v:shape id="_x0000_i1033" type="#_x0000_t75" style="width:56.25pt;height:54.75pt" o:ole="">
                  <v:imagedata r:id="rId28" o:title=""/>
                </v:shape>
                <o:OLEObject Type="Embed" ProgID="PBrush" ShapeID="_x0000_i1033" DrawAspect="Content" ObjectID="_1663484167" r:id="rId29"/>
              </w:object>
            </w:r>
          </w:p>
          <w:p w14:paraId="6D47C6FC" w14:textId="42E22380" w:rsidR="005523F0" w:rsidRDefault="0072167F" w:rsidP="005523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RE-OPENING OF SCHOOLS</w:t>
            </w:r>
          </w:p>
          <w:p w14:paraId="31DB3D62" w14:textId="77777777" w:rsidR="00AB0B97" w:rsidRDefault="0072167F" w:rsidP="005523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Safety information for Parents and C</w:t>
            </w:r>
            <w:r w:rsidR="00AB0B97" w:rsidRPr="005523F0">
              <w:rPr>
                <w:rFonts w:ascii="Calibri" w:hAnsi="Calibri" w:cs="Calibri"/>
                <w:color w:val="000000"/>
                <w:sz w:val="44"/>
                <w:szCs w:val="44"/>
              </w:rPr>
              <w:t>arers</w:t>
            </w:r>
          </w:p>
          <w:p w14:paraId="3F99352D" w14:textId="15F8CAA8" w:rsidR="003A6AD2" w:rsidRPr="00AB0B97" w:rsidRDefault="00661DE5" w:rsidP="005523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Head teacher</w:t>
            </w:r>
            <w:r w:rsidR="003A6AD2">
              <w:rPr>
                <w:rFonts w:ascii="Calibri" w:hAnsi="Calibri" w:cs="Calibri"/>
                <w:color w:val="000000"/>
                <w:sz w:val="44"/>
                <w:szCs w:val="44"/>
              </w:rPr>
              <w:t xml:space="preserve"> – Mrs Julie Davies</w:t>
            </w:r>
          </w:p>
        </w:tc>
      </w:tr>
      <w:tr w:rsidR="00AB0B97" w14:paraId="194DE5DE" w14:textId="77777777" w:rsidTr="002531CC">
        <w:trPr>
          <w:trHeight w:val="1557"/>
        </w:trPr>
        <w:tc>
          <w:tcPr>
            <w:tcW w:w="6658" w:type="dxa"/>
          </w:tcPr>
          <w:p w14:paraId="44EAFD9C" w14:textId="77777777" w:rsidR="00AB0B97" w:rsidRDefault="00AB0B97" w:rsidP="00AB0B9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2"/>
            </w:tblGrid>
            <w:tr w:rsidR="00AB0B97" w14:paraId="33D26424" w14:textId="77777777" w:rsidTr="006B37E9">
              <w:trPr>
                <w:trHeight w:val="1680"/>
              </w:trPr>
              <w:tc>
                <w:tcPr>
                  <w:tcW w:w="0" w:type="auto"/>
                </w:tcPr>
                <w:p w14:paraId="1DFDCBEA" w14:textId="0D97ECF7" w:rsidR="00AB0B97" w:rsidRDefault="00AB0B97" w:rsidP="00AB0B9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Travel to and from school </w:t>
                  </w:r>
                </w:p>
                <w:p w14:paraId="30CEEE47" w14:textId="5964D635" w:rsidR="003A6AD2" w:rsidRDefault="003A6AD2" w:rsidP="003A6AD2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gate will be open</w:t>
                  </w:r>
                  <w:r w:rsidR="00755C28">
                    <w:rPr>
                      <w:sz w:val="20"/>
                      <w:szCs w:val="20"/>
                    </w:rPr>
                    <w:t xml:space="preserve"> but children will need to enter school   via the hall.</w:t>
                  </w:r>
                </w:p>
                <w:p w14:paraId="02D79E7D" w14:textId="641911DB" w:rsidR="005523F0" w:rsidRDefault="0072167F" w:rsidP="003A6AD2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possible, parents and children should</w:t>
                  </w:r>
                  <w:r w:rsidR="00AB0B97">
                    <w:rPr>
                      <w:sz w:val="20"/>
                      <w:szCs w:val="20"/>
                    </w:rPr>
                    <w:t xml:space="preserve"> walk or cycle to school. </w:t>
                  </w:r>
                  <w:r w:rsidR="003A6AD2">
                    <w:rPr>
                      <w:sz w:val="20"/>
                      <w:szCs w:val="20"/>
                    </w:rPr>
                    <w:t>We will send out guidance on drop off/pick up procedures.</w:t>
                  </w:r>
                </w:p>
                <w:p w14:paraId="285A4518" w14:textId="77777777" w:rsidR="005523F0" w:rsidRDefault="00AB0B97" w:rsidP="003A6AD2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5523F0">
                    <w:rPr>
                      <w:sz w:val="20"/>
                      <w:szCs w:val="20"/>
                    </w:rPr>
                    <w:t xml:space="preserve">Only one adult from each family to bring or collect each child/ or children from school please. </w:t>
                  </w:r>
                </w:p>
                <w:p w14:paraId="3EEE62EA" w14:textId="6A7814EE" w:rsidR="005523F0" w:rsidRDefault="00AB0B97" w:rsidP="003A6AD2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5523F0">
                    <w:rPr>
                      <w:sz w:val="20"/>
                      <w:szCs w:val="20"/>
                    </w:rPr>
                    <w:t>Unfortunately, during this period we will be unable to welcome any parents into school. If you have any queries, please ri</w:t>
                  </w:r>
                  <w:r w:rsidR="003A6AD2">
                    <w:rPr>
                      <w:sz w:val="20"/>
                      <w:szCs w:val="20"/>
                    </w:rPr>
                    <w:t>ng or e-mail the School Office, we may not always be able to answer but will get back to you as soon as possible.</w:t>
                  </w:r>
                </w:p>
                <w:p w14:paraId="4B94D5A5" w14:textId="77777777" w:rsidR="00AB0B97" w:rsidRDefault="00AB0B97" w:rsidP="00AB0B9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0E4E8282" w14:textId="77777777" w:rsidR="00AB0B97" w:rsidRDefault="00AB0B97" w:rsidP="00AB0B9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Drop off and Pick up </w:t>
                  </w:r>
                </w:p>
                <w:p w14:paraId="4A64A0CD" w14:textId="20625B5B" w:rsidR="003A6AD2" w:rsidRDefault="003A6AD2" w:rsidP="003A6AD2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</w:t>
                  </w:r>
                  <w:r w:rsidRPr="00755C28">
                    <w:rPr>
                      <w:bCs/>
                      <w:sz w:val="20"/>
                      <w:szCs w:val="20"/>
                    </w:rPr>
                    <w:t>top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gate will be open.</w:t>
                  </w:r>
                </w:p>
                <w:p w14:paraId="305B8717" w14:textId="5C43466E" w:rsidR="005523F0" w:rsidRPr="009F254A" w:rsidRDefault="009011DD" w:rsidP="003A6AD2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Children accessing </w:t>
                  </w:r>
                  <w:r w:rsidR="00755C28">
                    <w:rPr>
                      <w:sz w:val="20"/>
                      <w:szCs w:val="20"/>
                    </w:rPr>
                    <w:t>Breakfast Club</w:t>
                  </w:r>
                  <w:r w:rsidR="00AB0B97">
                    <w:rPr>
                      <w:sz w:val="20"/>
                      <w:szCs w:val="20"/>
                    </w:rPr>
                    <w:t xml:space="preserve"> provision </w:t>
                  </w:r>
                  <w:r w:rsidR="00755C28">
                    <w:rPr>
                      <w:sz w:val="20"/>
                      <w:szCs w:val="20"/>
                    </w:rPr>
                    <w:t xml:space="preserve">(for those with both parents working at the start of the school day) to </w:t>
                  </w:r>
                  <w:r w:rsidR="00AB0B97">
                    <w:rPr>
                      <w:sz w:val="20"/>
                      <w:szCs w:val="20"/>
                    </w:rPr>
                    <w:t xml:space="preserve">arrive at school </w:t>
                  </w:r>
                  <w:r w:rsidR="00AB0B97" w:rsidRPr="00317F3F">
                    <w:rPr>
                      <w:sz w:val="20"/>
                      <w:szCs w:val="20"/>
                    </w:rPr>
                    <w:t xml:space="preserve">between </w:t>
                  </w:r>
                  <w:r w:rsidR="003A6AD2">
                    <w:rPr>
                      <w:b/>
                      <w:bCs/>
                      <w:sz w:val="20"/>
                      <w:szCs w:val="20"/>
                    </w:rPr>
                    <w:t>8:2</w:t>
                  </w:r>
                  <w:r w:rsidR="0048048F">
                    <w:rPr>
                      <w:b/>
                      <w:bCs/>
                      <w:sz w:val="20"/>
                      <w:szCs w:val="20"/>
                    </w:rPr>
                    <w:t xml:space="preserve">0am </w:t>
                  </w:r>
                  <w:r w:rsidR="003A6AD2">
                    <w:rPr>
                      <w:b/>
                      <w:bCs/>
                      <w:sz w:val="20"/>
                      <w:szCs w:val="20"/>
                    </w:rPr>
                    <w:t>and 8:</w:t>
                  </w:r>
                  <w:r w:rsidR="00755C28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="0048048F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317F3F">
                    <w:rPr>
                      <w:b/>
                      <w:bCs/>
                      <w:sz w:val="20"/>
                      <w:szCs w:val="20"/>
                    </w:rPr>
                    <w:t xml:space="preserve">am </w:t>
                  </w:r>
                  <w:r w:rsidR="00317F3F">
                    <w:rPr>
                      <w:bCs/>
                      <w:sz w:val="20"/>
                      <w:szCs w:val="20"/>
                    </w:rPr>
                    <w:t>and use the</w:t>
                  </w:r>
                  <w:r w:rsidR="003A6AD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317F3F">
                    <w:rPr>
                      <w:bCs/>
                      <w:sz w:val="20"/>
                      <w:szCs w:val="20"/>
                    </w:rPr>
                    <w:t>entrance to the school hall.</w:t>
                  </w:r>
                  <w:r w:rsidR="00AB0B97" w:rsidRPr="00317F3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D708A8C" w14:textId="76C3ADDD" w:rsidR="009F254A" w:rsidRDefault="009F254A" w:rsidP="003A6AD2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9F254A">
                    <w:rPr>
                      <w:sz w:val="20"/>
                      <w:szCs w:val="20"/>
                    </w:rPr>
                    <w:t>Please see attached the schedule for drop off a</w:t>
                  </w:r>
                  <w:r>
                    <w:rPr>
                      <w:sz w:val="20"/>
                      <w:szCs w:val="20"/>
                    </w:rPr>
                    <w:t>nd pick</w:t>
                  </w:r>
                  <w:r w:rsidR="00C60B59">
                    <w:rPr>
                      <w:sz w:val="20"/>
                      <w:szCs w:val="20"/>
                    </w:rPr>
                    <w:t xml:space="preserve"> up times for your child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3A6AD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8200FF5" w14:textId="0834BFCD" w:rsidR="005523F0" w:rsidRDefault="00AB0B97" w:rsidP="003A6AD2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9F254A">
                    <w:rPr>
                      <w:sz w:val="20"/>
                      <w:szCs w:val="20"/>
                    </w:rPr>
                    <w:lastRenderedPageBreak/>
                    <w:t xml:space="preserve">If you need to collect your child early, then you will need to </w:t>
                  </w:r>
                  <w:r w:rsidR="00317F3F" w:rsidRPr="009F254A">
                    <w:rPr>
                      <w:sz w:val="20"/>
                      <w:szCs w:val="20"/>
                    </w:rPr>
                    <w:t>phone the office and we will arrange</w:t>
                  </w:r>
                  <w:r w:rsidRPr="009F254A">
                    <w:rPr>
                      <w:sz w:val="20"/>
                      <w:szCs w:val="20"/>
                    </w:rPr>
                    <w:t xml:space="preserve"> </w:t>
                  </w:r>
                  <w:r w:rsidR="00317F3F" w:rsidRPr="009F254A">
                    <w:rPr>
                      <w:sz w:val="20"/>
                      <w:szCs w:val="20"/>
                    </w:rPr>
                    <w:t>for your child to meet you.</w:t>
                  </w:r>
                </w:p>
                <w:p w14:paraId="6AAEBFD0" w14:textId="50C18825" w:rsidR="00755C28" w:rsidRDefault="00755C28" w:rsidP="003A6AD2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As in the summer term, of your child has a medical appointment we do </w:t>
                  </w:r>
                  <w:r w:rsidR="00A27FFA">
                    <w:rPr>
                      <w:sz w:val="20"/>
                      <w:szCs w:val="20"/>
                    </w:rPr>
                    <w:t xml:space="preserve">not </w:t>
                  </w:r>
                  <w:r>
                    <w:rPr>
                      <w:sz w:val="20"/>
                      <w:szCs w:val="20"/>
                    </w:rPr>
                    <w:t>encourage then to return to school.</w:t>
                  </w:r>
                </w:p>
                <w:p w14:paraId="233CB4FE" w14:textId="67888503" w:rsidR="00755C28" w:rsidRPr="009F254A" w:rsidRDefault="00755C28" w:rsidP="003A6AD2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Parent should not remain on school premises (unless in a parked car) or by an arranged appointment</w:t>
                  </w:r>
                </w:p>
                <w:p w14:paraId="0B61C488" w14:textId="27C2515D" w:rsidR="005523F0" w:rsidRPr="00317F3F" w:rsidRDefault="00AB0B97" w:rsidP="003A6AD2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317F3F">
                    <w:rPr>
                      <w:sz w:val="20"/>
                      <w:szCs w:val="20"/>
                    </w:rPr>
                    <w:t>We request that children ar</w:t>
                  </w:r>
                  <w:r w:rsidR="00317F3F" w:rsidRPr="00317F3F">
                    <w:rPr>
                      <w:sz w:val="20"/>
                      <w:szCs w:val="20"/>
                    </w:rPr>
                    <w:t>rive during drop off times. H</w:t>
                  </w:r>
                  <w:r w:rsidRPr="00317F3F">
                    <w:rPr>
                      <w:sz w:val="20"/>
                      <w:szCs w:val="20"/>
                    </w:rPr>
                    <w:t>owever</w:t>
                  </w:r>
                  <w:r w:rsidR="003054F7">
                    <w:rPr>
                      <w:sz w:val="20"/>
                      <w:szCs w:val="20"/>
                    </w:rPr>
                    <w:t>,</w:t>
                  </w:r>
                  <w:r w:rsidRPr="00317F3F">
                    <w:rPr>
                      <w:sz w:val="20"/>
                      <w:szCs w:val="20"/>
                    </w:rPr>
                    <w:t xml:space="preserve"> if you arrive late, your child will be taken to a safe ‘holding’ area inside school. </w:t>
                  </w:r>
                </w:p>
                <w:p w14:paraId="3DEEC669" w14:textId="07507B11" w:rsidR="002531CC" w:rsidRPr="006B37E9" w:rsidRDefault="00AB0B97" w:rsidP="00755C28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5523F0">
                    <w:rPr>
                      <w:sz w:val="20"/>
                      <w:szCs w:val="20"/>
                    </w:rPr>
                    <w:t xml:space="preserve">Parents who come to </w:t>
                  </w:r>
                  <w:r w:rsidR="00317F3F">
                    <w:rPr>
                      <w:sz w:val="20"/>
                      <w:szCs w:val="20"/>
                    </w:rPr>
                    <w:t xml:space="preserve">drop off or </w:t>
                  </w:r>
                  <w:r w:rsidRPr="005523F0">
                    <w:rPr>
                      <w:sz w:val="20"/>
                      <w:szCs w:val="20"/>
                    </w:rPr>
                    <w:t>collect children</w:t>
                  </w:r>
                  <w:r w:rsidR="009011DD">
                    <w:rPr>
                      <w:sz w:val="20"/>
                      <w:szCs w:val="20"/>
                    </w:rPr>
                    <w:t>,</w:t>
                  </w:r>
                  <w:r w:rsidRPr="005523F0">
                    <w:rPr>
                      <w:sz w:val="20"/>
                      <w:szCs w:val="20"/>
                    </w:rPr>
                    <w:t xml:space="preserve"> please observe the social distancing guidelines</w:t>
                  </w:r>
                  <w:r w:rsidR="00317F3F">
                    <w:rPr>
                      <w:sz w:val="20"/>
                      <w:szCs w:val="20"/>
                    </w:rPr>
                    <w:t xml:space="preserve">, </w:t>
                  </w:r>
                  <w:r w:rsidRPr="005523F0">
                    <w:rPr>
                      <w:sz w:val="20"/>
                      <w:szCs w:val="20"/>
                    </w:rPr>
                    <w:t xml:space="preserve">(similar to supermarket queuing!) </w:t>
                  </w:r>
                  <w:r w:rsidR="00755C28">
                    <w:rPr>
                      <w:sz w:val="20"/>
                      <w:szCs w:val="20"/>
                    </w:rPr>
                    <w:t>and wear a mask</w:t>
                  </w:r>
                </w:p>
              </w:tc>
            </w:tr>
          </w:tbl>
          <w:p w14:paraId="3656B9AB" w14:textId="77777777" w:rsidR="00AB0B97" w:rsidRDefault="00AB0B97"/>
        </w:tc>
        <w:tc>
          <w:tcPr>
            <w:tcW w:w="8505" w:type="dxa"/>
          </w:tcPr>
          <w:p w14:paraId="45FB0818" w14:textId="77777777" w:rsidR="00AB0B97" w:rsidRDefault="00AB0B97" w:rsidP="00AB0B9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9"/>
            </w:tblGrid>
            <w:tr w:rsidR="00AB0B97" w14:paraId="7FBA432A" w14:textId="77777777">
              <w:trPr>
                <w:trHeight w:val="2032"/>
              </w:trPr>
              <w:tc>
                <w:tcPr>
                  <w:tcW w:w="0" w:type="auto"/>
                </w:tcPr>
                <w:p w14:paraId="0D3C9865" w14:textId="77777777" w:rsidR="00AB0B97" w:rsidRDefault="00AB0B97" w:rsidP="00AB0B9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Uniform </w:t>
                  </w:r>
                </w:p>
                <w:p w14:paraId="2CD6A89A" w14:textId="4BF1EDE5" w:rsidR="008F7ED6" w:rsidRDefault="008F7ED6" w:rsidP="00AB0B97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Children are required to wear uniform.</w:t>
                  </w:r>
                </w:p>
                <w:p w14:paraId="075413A6" w14:textId="2DCC0DA8" w:rsidR="005523F0" w:rsidRPr="008F7ED6" w:rsidRDefault="00AB0B97" w:rsidP="008F7ED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5523F0">
                    <w:rPr>
                      <w:sz w:val="20"/>
                      <w:szCs w:val="20"/>
                    </w:rPr>
                    <w:t xml:space="preserve">Please send children to school in </w:t>
                  </w:r>
                  <w:r w:rsidRPr="003A6AD2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clean clothing </w:t>
                  </w:r>
                  <w:r w:rsidR="008F7ED6" w:rsidRPr="003A6AD2">
                    <w:rPr>
                      <w:b/>
                      <w:color w:val="auto"/>
                      <w:sz w:val="20"/>
                      <w:szCs w:val="20"/>
                    </w:rPr>
                    <w:t>EVERY DAY</w:t>
                  </w:r>
                  <w:r w:rsidRPr="005523F0">
                    <w:rPr>
                      <w:sz w:val="20"/>
                      <w:szCs w:val="20"/>
                    </w:rPr>
                    <w:t xml:space="preserve">. </w:t>
                  </w:r>
                  <w:r w:rsidR="008F7ED6">
                    <w:rPr>
                      <w:sz w:val="20"/>
                      <w:szCs w:val="20"/>
                    </w:rPr>
                    <w:t xml:space="preserve"> </w:t>
                  </w:r>
                  <w:r w:rsidR="008F7ED6" w:rsidRPr="008F7ED6">
                    <w:rPr>
                      <w:b/>
                      <w:sz w:val="20"/>
                      <w:szCs w:val="20"/>
                    </w:rPr>
                    <w:t>Hygiene is key!</w:t>
                  </w:r>
                  <w:r w:rsidR="003A6AD2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3A6AD2">
                    <w:rPr>
                      <w:sz w:val="20"/>
                      <w:szCs w:val="20"/>
                    </w:rPr>
                    <w:t xml:space="preserve">Clothing needs to be washed daily in </w:t>
                  </w:r>
                  <w:r w:rsidR="003A6AD2" w:rsidRPr="003A6AD2">
                    <w:rPr>
                      <w:sz w:val="20"/>
                      <w:szCs w:val="20"/>
                    </w:rPr>
                    <w:t>a</w:t>
                  </w:r>
                  <w:r w:rsidR="003A6AD2" w:rsidRPr="003A6AD2">
                    <w:rPr>
                      <w:b/>
                      <w:sz w:val="20"/>
                      <w:szCs w:val="20"/>
                    </w:rPr>
                    <w:t xml:space="preserve"> hot</w:t>
                  </w:r>
                  <w:r w:rsidR="003A6AD2">
                    <w:rPr>
                      <w:b/>
                      <w:sz w:val="20"/>
                      <w:szCs w:val="20"/>
                    </w:rPr>
                    <w:t xml:space="preserve"> wash.  </w:t>
                  </w:r>
                </w:p>
                <w:p w14:paraId="003BCDE5" w14:textId="7FCE0BBA" w:rsidR="005523F0" w:rsidRDefault="00AB0B97" w:rsidP="00AB0B97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5523F0">
                    <w:rPr>
                      <w:sz w:val="20"/>
                      <w:szCs w:val="20"/>
                    </w:rPr>
                    <w:t>As they will be outdoors a good</w:t>
                  </w:r>
                  <w:r w:rsidR="008F7ED6">
                    <w:rPr>
                      <w:sz w:val="20"/>
                      <w:szCs w:val="20"/>
                    </w:rPr>
                    <w:t xml:space="preserve"> deal, a coat will be required in inclement weather.</w:t>
                  </w:r>
                </w:p>
                <w:p w14:paraId="4D7597B5" w14:textId="563B9888" w:rsidR="005523F0" w:rsidRPr="008F7ED6" w:rsidRDefault="00924B89" w:rsidP="008F7ED6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924B89">
                    <w:rPr>
                      <w:sz w:val="20"/>
                      <w:szCs w:val="20"/>
                    </w:rPr>
                    <w:t xml:space="preserve">Children </w:t>
                  </w:r>
                  <w:r w:rsidR="00A27FFA">
                    <w:rPr>
                      <w:sz w:val="20"/>
                      <w:szCs w:val="20"/>
                    </w:rPr>
                    <w:t>do not need to</w:t>
                  </w:r>
                  <w:r w:rsidRPr="00924B8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24B89">
                    <w:rPr>
                      <w:sz w:val="20"/>
                      <w:szCs w:val="20"/>
                    </w:rPr>
                    <w:t>bring anything else from home as everything will be provided – stationery</w:t>
                  </w:r>
                  <w:r w:rsidR="00A27FFA">
                    <w:rPr>
                      <w:sz w:val="20"/>
                      <w:szCs w:val="20"/>
                    </w:rPr>
                    <w:t xml:space="preserve"> etc</w:t>
                  </w:r>
                  <w:r w:rsidRPr="00924B89">
                    <w:rPr>
                      <w:sz w:val="20"/>
                      <w:szCs w:val="20"/>
                    </w:rPr>
                    <w:t xml:space="preserve">. </w:t>
                  </w:r>
                  <w:r w:rsidR="00A27FFA">
                    <w:rPr>
                      <w:sz w:val="20"/>
                      <w:szCs w:val="20"/>
                    </w:rPr>
                    <w:t>They can bring a bag if they wish but please keep contents to a bare minimum</w:t>
                  </w:r>
                </w:p>
                <w:p w14:paraId="22C8E79A" w14:textId="0325CBCE" w:rsidR="005523F0" w:rsidRDefault="009011DD" w:rsidP="00AB0B97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</w:t>
                  </w:r>
                  <w:r w:rsidR="00AB0B97" w:rsidRPr="005523F0">
                    <w:rPr>
                      <w:sz w:val="20"/>
                      <w:szCs w:val="20"/>
                    </w:rPr>
                    <w:t xml:space="preserve"> sunny weather, please apply sun-cream to your child prior to dropping them off</w:t>
                  </w:r>
                  <w:r w:rsidR="008F7ED6">
                    <w:rPr>
                      <w:sz w:val="20"/>
                      <w:szCs w:val="20"/>
                    </w:rPr>
                    <w:t xml:space="preserve"> and ensure they have a hat</w:t>
                  </w:r>
                  <w:r w:rsidR="00AB0B97" w:rsidRPr="005523F0">
                    <w:rPr>
                      <w:sz w:val="20"/>
                      <w:szCs w:val="20"/>
                    </w:rPr>
                    <w:t>. (</w:t>
                  </w:r>
                  <w:r w:rsidR="003A6AD2">
                    <w:rPr>
                      <w:sz w:val="20"/>
                      <w:szCs w:val="20"/>
                    </w:rPr>
                    <w:t>T</w:t>
                  </w:r>
                  <w:r w:rsidR="00AB0B97" w:rsidRPr="005523F0">
                    <w:rPr>
                      <w:sz w:val="20"/>
                      <w:szCs w:val="20"/>
                    </w:rPr>
                    <w:t xml:space="preserve">he Once-a-day type is recommended) </w:t>
                  </w:r>
                </w:p>
                <w:p w14:paraId="049F31CB" w14:textId="77777777" w:rsidR="00AB0B97" w:rsidRDefault="00AB0B97" w:rsidP="003A6AD2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3128261" w14:textId="77777777" w:rsidR="00AB0B97" w:rsidRDefault="00AB0B97"/>
        </w:tc>
      </w:tr>
      <w:tr w:rsidR="00AB0B97" w14:paraId="424BDFAD" w14:textId="77777777" w:rsidTr="002531CC">
        <w:tc>
          <w:tcPr>
            <w:tcW w:w="6658" w:type="dxa"/>
          </w:tcPr>
          <w:p w14:paraId="307DA6EC" w14:textId="77777777" w:rsidR="00027C97" w:rsidRDefault="00027C97" w:rsidP="00027C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Bubbles: </w:t>
            </w:r>
          </w:p>
          <w:p w14:paraId="5F796BA6" w14:textId="74E6D067" w:rsidR="00027C97" w:rsidRDefault="00755C28" w:rsidP="00027C97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1 </w:t>
            </w:r>
            <w:r w:rsidR="00027C97">
              <w:rPr>
                <w:sz w:val="20"/>
                <w:szCs w:val="20"/>
              </w:rPr>
              <w:t xml:space="preserve">will be </w:t>
            </w:r>
            <w:r w:rsidR="003A6AD2">
              <w:rPr>
                <w:sz w:val="20"/>
                <w:szCs w:val="20"/>
              </w:rPr>
              <w:t>a ‘Bubble Group</w:t>
            </w:r>
            <w:r w:rsidR="00027C97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with Classes 2 and 3 being another “Bubble”</w:t>
            </w:r>
          </w:p>
          <w:p w14:paraId="502396D2" w14:textId="77777777" w:rsidR="00027C97" w:rsidRDefault="00027C97" w:rsidP="00027C97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523F0">
              <w:rPr>
                <w:sz w:val="20"/>
                <w:szCs w:val="20"/>
              </w:rPr>
              <w:t xml:space="preserve">The bubble structure will help to reduce the number of people children and staff have contact with each day. </w:t>
            </w:r>
          </w:p>
          <w:p w14:paraId="005DD620" w14:textId="728AC919" w:rsidR="00027C97" w:rsidRDefault="00027C97" w:rsidP="00027C97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523F0">
              <w:rPr>
                <w:sz w:val="20"/>
                <w:szCs w:val="20"/>
              </w:rPr>
              <w:t xml:space="preserve">Children will have the opportunity to complete </w:t>
            </w:r>
            <w:r w:rsidR="00755C28">
              <w:rPr>
                <w:sz w:val="20"/>
                <w:szCs w:val="20"/>
              </w:rPr>
              <w:t>any homework in school.</w:t>
            </w:r>
          </w:p>
          <w:p w14:paraId="62486C05" w14:textId="77777777" w:rsidR="00AB0B97" w:rsidRDefault="00AB0B97" w:rsidP="008F7ED6">
            <w:pPr>
              <w:pStyle w:val="Default"/>
            </w:pPr>
          </w:p>
        </w:tc>
        <w:tc>
          <w:tcPr>
            <w:tcW w:w="8505" w:type="dxa"/>
          </w:tcPr>
          <w:p w14:paraId="66828187" w14:textId="77777777" w:rsidR="00AB0B97" w:rsidRPr="005523F0" w:rsidRDefault="00AB0B97" w:rsidP="00AB0B97">
            <w:pPr>
              <w:rPr>
                <w:b/>
              </w:rPr>
            </w:pPr>
            <w:r w:rsidRPr="005523F0">
              <w:rPr>
                <w:b/>
              </w:rPr>
              <w:t>Hygiene and cleanliness</w:t>
            </w:r>
            <w:r w:rsidR="005523F0" w:rsidRPr="005523F0">
              <w:rPr>
                <w:b/>
              </w:rPr>
              <w:t>:</w:t>
            </w:r>
          </w:p>
          <w:p w14:paraId="417C5FC3" w14:textId="74CBC327" w:rsidR="005523F0" w:rsidRDefault="00AB0B97" w:rsidP="00AB0B97">
            <w:pPr>
              <w:pStyle w:val="ListParagraph"/>
              <w:numPr>
                <w:ilvl w:val="0"/>
                <w:numId w:val="5"/>
              </w:numPr>
            </w:pPr>
            <w:r>
              <w:t xml:space="preserve">Children will wash their hands on </w:t>
            </w:r>
            <w:r w:rsidR="00AB5EA7">
              <w:t>entry</w:t>
            </w:r>
            <w:r w:rsidR="003A6AD2">
              <w:t xml:space="preserve"> and exit</w:t>
            </w:r>
            <w:r w:rsidR="00AB5EA7">
              <w:t xml:space="preserve"> </w:t>
            </w:r>
            <w:r w:rsidR="003A6AD2">
              <w:t>in</w:t>
            </w:r>
            <w:r w:rsidR="00AB5EA7">
              <w:t xml:space="preserve">to </w:t>
            </w:r>
            <w:r w:rsidR="003A6AD2">
              <w:t xml:space="preserve">school </w:t>
            </w:r>
            <w:r>
              <w:t>and will be reminded to wash their hands frequently during the day.</w:t>
            </w:r>
            <w:r w:rsidR="00C60B59">
              <w:t xml:space="preserve">  (S</w:t>
            </w:r>
            <w:r w:rsidR="003A6AD2">
              <w:t>ee below)</w:t>
            </w:r>
          </w:p>
          <w:p w14:paraId="16703BB1" w14:textId="64E81F51" w:rsidR="005523F0" w:rsidRDefault="003A6AD2" w:rsidP="00AB0B97">
            <w:pPr>
              <w:pStyle w:val="ListParagraph"/>
              <w:numPr>
                <w:ilvl w:val="0"/>
                <w:numId w:val="5"/>
              </w:numPr>
            </w:pPr>
            <w:r>
              <w:t>Paper towels</w:t>
            </w:r>
            <w:r w:rsidR="00AB0B97">
              <w:t xml:space="preserve"> will b</w:t>
            </w:r>
            <w:r w:rsidR="009011DD">
              <w:t>e available</w:t>
            </w:r>
            <w:r>
              <w:t>, no air-dyers</w:t>
            </w:r>
          </w:p>
          <w:p w14:paraId="2AB542FD" w14:textId="3DA52EBD" w:rsidR="005523F0" w:rsidRDefault="00AB0B97" w:rsidP="00AB0B97">
            <w:pPr>
              <w:pStyle w:val="ListParagraph"/>
              <w:numPr>
                <w:ilvl w:val="0"/>
                <w:numId w:val="5"/>
              </w:numPr>
            </w:pPr>
            <w:r>
              <w:t>Classrooms, toilets and doors will be cleaned regularly, throughout the day.</w:t>
            </w:r>
            <w:r w:rsidR="003A6AD2">
              <w:t xml:space="preserve">  </w:t>
            </w:r>
          </w:p>
          <w:p w14:paraId="56BAD774" w14:textId="77CF883D" w:rsidR="003A6AD2" w:rsidRDefault="003A6AD2" w:rsidP="00AB0B97">
            <w:pPr>
              <w:pStyle w:val="ListParagraph"/>
              <w:numPr>
                <w:ilvl w:val="0"/>
                <w:numId w:val="5"/>
              </w:numPr>
            </w:pPr>
            <w:r>
              <w:t xml:space="preserve">There will be no soft furnishings and soft toys will be removed.  There will be no dressing up clothes, play dough or sand </w:t>
            </w:r>
            <w:r w:rsidR="00661DE5">
              <w:t>etc.</w:t>
            </w:r>
          </w:p>
          <w:p w14:paraId="58077313" w14:textId="5EBA0EAA" w:rsidR="003A6AD2" w:rsidRDefault="003A6AD2" w:rsidP="00AB0B97">
            <w:pPr>
              <w:pStyle w:val="ListParagraph"/>
              <w:numPr>
                <w:ilvl w:val="0"/>
                <w:numId w:val="5"/>
              </w:numPr>
            </w:pPr>
            <w:r>
              <w:t>PCC have provi</w:t>
            </w:r>
            <w:r w:rsidR="00C60B59">
              <w:t>ded schools with cleaning equip</w:t>
            </w:r>
            <w:r>
              <w:t>ment.</w:t>
            </w:r>
          </w:p>
          <w:p w14:paraId="6EA472AD" w14:textId="77777777" w:rsidR="005523F0" w:rsidRDefault="00AB0B97" w:rsidP="00AB0B97">
            <w:pPr>
              <w:pStyle w:val="ListParagraph"/>
              <w:numPr>
                <w:ilvl w:val="0"/>
                <w:numId w:val="5"/>
              </w:numPr>
            </w:pPr>
            <w:r>
              <w:t>Classroom doors and windows will be kept open to aid ventilation.</w:t>
            </w:r>
          </w:p>
          <w:p w14:paraId="410634DD" w14:textId="6A9A36CB" w:rsidR="006B37E9" w:rsidRDefault="00AB0B97" w:rsidP="002531CC">
            <w:pPr>
              <w:pStyle w:val="ListParagraph"/>
              <w:numPr>
                <w:ilvl w:val="0"/>
                <w:numId w:val="5"/>
              </w:numPr>
            </w:pPr>
            <w:r>
              <w:t>Visual reminders</w:t>
            </w:r>
            <w:r w:rsidR="003A6AD2">
              <w:t xml:space="preserve"> and signage</w:t>
            </w:r>
            <w:r>
              <w:t xml:space="preserve"> will be used too, to reinforce the hand washing message and method.</w:t>
            </w:r>
          </w:p>
          <w:p w14:paraId="3934F93D" w14:textId="22D1821A" w:rsidR="003A6AD2" w:rsidRDefault="003A6AD2" w:rsidP="002531CC">
            <w:pPr>
              <w:pStyle w:val="ListParagraph"/>
              <w:numPr>
                <w:ilvl w:val="0"/>
                <w:numId w:val="5"/>
              </w:numPr>
            </w:pPr>
            <w:r>
              <w:t xml:space="preserve">There will be hand sanitising stations throughout </w:t>
            </w:r>
            <w:r w:rsidR="00C60B59">
              <w:t>the school with alcohol based han</w:t>
            </w:r>
            <w:r>
              <w:t>d rub.</w:t>
            </w:r>
          </w:p>
          <w:p w14:paraId="78DAD66A" w14:textId="53E6BDFB" w:rsidR="003A6AD2" w:rsidRDefault="003A6AD2" w:rsidP="003A6AD2">
            <w:r w:rsidRPr="00CB1F54">
              <w:rPr>
                <w:rFonts w:ascii="Arial" w:hAnsi="Arial" w:cs="Arial"/>
                <w:bCs/>
                <w:sz w:val="24"/>
                <w:szCs w:val="24"/>
              </w:rPr>
              <w:lastRenderedPageBreak/>
              <w:t>.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4F15B2F" wp14:editId="09DBA13C">
                  <wp:extent cx="3543300" cy="3762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/>
                          <a:srcRect l="20652" t="6238" r="43109" b="25320"/>
                          <a:stretch/>
                        </pic:blipFill>
                        <pic:spPr bwMode="auto">
                          <a:xfrm>
                            <a:off x="0" y="0"/>
                            <a:ext cx="3543300" cy="3762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52343948" w14:textId="68F95A33" w:rsidR="002531CC" w:rsidRDefault="002531CC" w:rsidP="002531CC">
            <w:pPr>
              <w:pStyle w:val="ListParagraph"/>
            </w:pPr>
          </w:p>
        </w:tc>
      </w:tr>
      <w:tr w:rsidR="00AB0B97" w14:paraId="05420DA1" w14:textId="77777777" w:rsidTr="002531CC">
        <w:tc>
          <w:tcPr>
            <w:tcW w:w="6658" w:type="dxa"/>
          </w:tcPr>
          <w:p w14:paraId="01B15032" w14:textId="30D6777F" w:rsidR="00AB0B97" w:rsidRPr="005523F0" w:rsidRDefault="00AB0B97" w:rsidP="00AB0B97">
            <w:pPr>
              <w:rPr>
                <w:b/>
              </w:rPr>
            </w:pPr>
            <w:r w:rsidRPr="005523F0">
              <w:rPr>
                <w:b/>
              </w:rPr>
              <w:lastRenderedPageBreak/>
              <w:t>Social Distancing - In the Classroom</w:t>
            </w:r>
            <w:r w:rsidR="005523F0">
              <w:rPr>
                <w:b/>
              </w:rPr>
              <w:t>:</w:t>
            </w:r>
          </w:p>
          <w:p w14:paraId="2DBDCB97" w14:textId="25AB7581" w:rsidR="005523F0" w:rsidRDefault="005523F0" w:rsidP="00AB0B97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="00AB0B97">
              <w:t xml:space="preserve">o ensure that social distancing is maintained; there will be tables and equipment for children only in the </w:t>
            </w:r>
            <w:r w:rsidR="00F952D2">
              <w:t>‘</w:t>
            </w:r>
            <w:r w:rsidR="00AB0B97">
              <w:t>Bubble</w:t>
            </w:r>
            <w:r w:rsidR="00F952D2">
              <w:t>’</w:t>
            </w:r>
            <w:r w:rsidR="00AB0B97">
              <w:t>.</w:t>
            </w:r>
          </w:p>
          <w:p w14:paraId="0699E236" w14:textId="450A6DA5" w:rsidR="005523F0" w:rsidRDefault="00755C28" w:rsidP="00AB0B97">
            <w:pPr>
              <w:pStyle w:val="ListParagraph"/>
              <w:numPr>
                <w:ilvl w:val="0"/>
                <w:numId w:val="6"/>
              </w:numPr>
            </w:pPr>
            <w:r>
              <w:t>Where possible t</w:t>
            </w:r>
            <w:r w:rsidR="00F952D2">
              <w:t>he ‘Bubble’</w:t>
            </w:r>
            <w:r w:rsidR="00AB0B97">
              <w:t xml:space="preserve"> of staff and children, will not have contact with other people throughout the day.</w:t>
            </w:r>
          </w:p>
          <w:p w14:paraId="3C268622" w14:textId="77777777" w:rsidR="005523F0" w:rsidRDefault="00AB0B97" w:rsidP="00AB0B97">
            <w:pPr>
              <w:pStyle w:val="ListParagraph"/>
              <w:numPr>
                <w:ilvl w:val="0"/>
                <w:numId w:val="6"/>
              </w:numPr>
            </w:pPr>
            <w:r>
              <w:t>Children will be allocated their own table and chair within</w:t>
            </w:r>
            <w:r w:rsidR="009011DD">
              <w:t xml:space="preserve"> the class.</w:t>
            </w:r>
          </w:p>
          <w:p w14:paraId="41CA83E4" w14:textId="77777777" w:rsidR="005523F0" w:rsidRDefault="00AB0B97" w:rsidP="00AB0B97">
            <w:pPr>
              <w:pStyle w:val="ListParagraph"/>
              <w:numPr>
                <w:ilvl w:val="0"/>
                <w:numId w:val="6"/>
              </w:numPr>
            </w:pPr>
            <w:r>
              <w:t>They will not share any equipment or resources with other children.</w:t>
            </w:r>
          </w:p>
          <w:p w14:paraId="1F0F4470" w14:textId="77777777" w:rsidR="005523F0" w:rsidRDefault="00AB0B97" w:rsidP="00AB0B97">
            <w:pPr>
              <w:pStyle w:val="ListParagraph"/>
              <w:numPr>
                <w:ilvl w:val="0"/>
                <w:numId w:val="6"/>
              </w:numPr>
            </w:pPr>
            <w:r>
              <w:t>Children will only move from their table when asked by their named adult.</w:t>
            </w:r>
          </w:p>
          <w:p w14:paraId="61D8A696" w14:textId="5982F95D" w:rsidR="005523F0" w:rsidRDefault="00AB0B97" w:rsidP="00AB0B97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Lining-up times, will also be carefully manage</w:t>
            </w:r>
            <w:r w:rsidR="003A6AD2">
              <w:t>d to maintain social distancing as will emergency procedures such as practice fire alarms and lockdown procedures.</w:t>
            </w:r>
          </w:p>
          <w:p w14:paraId="1CECF320" w14:textId="77777777" w:rsidR="005523F0" w:rsidRDefault="00AB0B97" w:rsidP="00AB0B97">
            <w:pPr>
              <w:pStyle w:val="ListParagraph"/>
              <w:numPr>
                <w:ilvl w:val="0"/>
                <w:numId w:val="6"/>
              </w:numPr>
            </w:pPr>
            <w:r>
              <w:t>Children will remain in their allocated space for the day; only leaving for breaks and physical activity, with their own small group of children.</w:t>
            </w:r>
          </w:p>
          <w:p w14:paraId="41966611" w14:textId="77777777" w:rsidR="005523F0" w:rsidRDefault="00AB0B97" w:rsidP="00AB0B97">
            <w:pPr>
              <w:pStyle w:val="ListParagraph"/>
              <w:numPr>
                <w:ilvl w:val="0"/>
                <w:numId w:val="6"/>
              </w:numPr>
            </w:pPr>
            <w:r>
              <w:t>Whole school activities, such as assemblies, will not take place.</w:t>
            </w:r>
          </w:p>
          <w:p w14:paraId="4101652C" w14:textId="77777777" w:rsidR="00AB0B97" w:rsidRDefault="00AB0B97" w:rsidP="002D314B"/>
        </w:tc>
        <w:tc>
          <w:tcPr>
            <w:tcW w:w="8505" w:type="dxa"/>
          </w:tcPr>
          <w:p w14:paraId="0A629D9A" w14:textId="77777777" w:rsidR="005523F0" w:rsidRPr="005523F0" w:rsidRDefault="00AB0B97" w:rsidP="00AB0B97">
            <w:pPr>
              <w:rPr>
                <w:b/>
              </w:rPr>
            </w:pPr>
            <w:r w:rsidRPr="005523F0">
              <w:rPr>
                <w:b/>
              </w:rPr>
              <w:lastRenderedPageBreak/>
              <w:t>Lunch Time</w:t>
            </w:r>
            <w:r w:rsidR="005523F0" w:rsidRPr="005523F0">
              <w:rPr>
                <w:b/>
              </w:rPr>
              <w:t>:</w:t>
            </w:r>
          </w:p>
          <w:p w14:paraId="694EAD3F" w14:textId="53565D78" w:rsidR="00C60B59" w:rsidRDefault="00755C28" w:rsidP="00C60B59">
            <w:pPr>
              <w:pStyle w:val="ListParagraph"/>
              <w:numPr>
                <w:ilvl w:val="0"/>
                <w:numId w:val="7"/>
              </w:numPr>
            </w:pPr>
            <w:r>
              <w:t>Breaks</w:t>
            </w:r>
            <w:r w:rsidR="00C60B59">
              <w:t xml:space="preserve"> will be staggered</w:t>
            </w:r>
            <w:r>
              <w:t xml:space="preserve"> where possible</w:t>
            </w:r>
            <w:r w:rsidR="00C60B59">
              <w:t>.</w:t>
            </w:r>
          </w:p>
          <w:p w14:paraId="24338419" w14:textId="14976C3E" w:rsidR="005523F0" w:rsidRPr="00F952D2" w:rsidRDefault="00AB0B97" w:rsidP="00AB0B97">
            <w:pPr>
              <w:pStyle w:val="ListParagraph"/>
              <w:numPr>
                <w:ilvl w:val="0"/>
                <w:numId w:val="7"/>
              </w:numPr>
            </w:pPr>
            <w:r w:rsidRPr="00F952D2">
              <w:t xml:space="preserve">Lunch </w:t>
            </w:r>
            <w:r w:rsidR="003A6AD2">
              <w:t>will be eaten in classrooms or outside (see menu on Twitter)</w:t>
            </w:r>
            <w:r w:rsidRPr="00F952D2">
              <w:t>.</w:t>
            </w:r>
          </w:p>
          <w:p w14:paraId="73A55722" w14:textId="77777777" w:rsidR="003A6AD2" w:rsidRDefault="003A6AD2" w:rsidP="003A6AD2"/>
          <w:p w14:paraId="290C9DD4" w14:textId="334CA1CE" w:rsidR="003A6AD2" w:rsidRDefault="003A6AD2" w:rsidP="003A6AD2"/>
          <w:p w14:paraId="1DE8342E" w14:textId="7026821A" w:rsidR="00755C28" w:rsidRDefault="00755C28" w:rsidP="003A6AD2"/>
          <w:p w14:paraId="105A24E5" w14:textId="6D462BFF" w:rsidR="00755C28" w:rsidRDefault="00755C28" w:rsidP="003A6AD2"/>
          <w:p w14:paraId="3812C86D" w14:textId="439FE1ED" w:rsidR="00755C28" w:rsidRDefault="00755C28" w:rsidP="003A6AD2"/>
          <w:p w14:paraId="67AB2340" w14:textId="2B744C81" w:rsidR="00755C28" w:rsidRDefault="00755C28" w:rsidP="003A6AD2"/>
          <w:p w14:paraId="27A7CD2D" w14:textId="77777777" w:rsidR="00755C28" w:rsidRDefault="00755C28" w:rsidP="003A6AD2"/>
          <w:p w14:paraId="640F85D6" w14:textId="77777777" w:rsidR="003A6AD2" w:rsidRDefault="003A6AD2" w:rsidP="003A6AD2"/>
          <w:p w14:paraId="428E48F2" w14:textId="77777777" w:rsidR="003A6AD2" w:rsidRDefault="003A6AD2" w:rsidP="003A6AD2"/>
          <w:p w14:paraId="50CDE716" w14:textId="77777777" w:rsidR="00AB0B97" w:rsidRPr="005523F0" w:rsidRDefault="00AB0B97" w:rsidP="00AB0B97">
            <w:pPr>
              <w:rPr>
                <w:b/>
              </w:rPr>
            </w:pPr>
            <w:r w:rsidRPr="005523F0">
              <w:rPr>
                <w:b/>
              </w:rPr>
              <w:lastRenderedPageBreak/>
              <w:t>Using outside areas</w:t>
            </w:r>
            <w:r w:rsidR="005523F0">
              <w:rPr>
                <w:b/>
              </w:rPr>
              <w:t>:</w:t>
            </w:r>
          </w:p>
          <w:p w14:paraId="15EF8326" w14:textId="558F9D8F" w:rsidR="005523F0" w:rsidRDefault="00AB0B97" w:rsidP="00AB0B97">
            <w:pPr>
              <w:pStyle w:val="ListParagraph"/>
              <w:numPr>
                <w:ilvl w:val="0"/>
                <w:numId w:val="8"/>
              </w:numPr>
            </w:pPr>
            <w:r>
              <w:t xml:space="preserve">We are keen that the children have regular time outdoors, </w:t>
            </w:r>
            <w:r w:rsidR="00F952D2">
              <w:t>with their small ‘Bubble Group’.</w:t>
            </w:r>
            <w:r>
              <w:t xml:space="preserve"> This is good for their physical and mental wellbeing at this time.</w:t>
            </w:r>
          </w:p>
          <w:p w14:paraId="22F30FAE" w14:textId="77777777" w:rsidR="005523F0" w:rsidRDefault="00AB0B97" w:rsidP="00AB0B97">
            <w:pPr>
              <w:pStyle w:val="ListParagraph"/>
              <w:numPr>
                <w:ilvl w:val="0"/>
                <w:numId w:val="8"/>
              </w:numPr>
            </w:pPr>
            <w:r>
              <w:t>When outdoors, children will only mix with children from their own bubble, maintaining social distancing.</w:t>
            </w:r>
          </w:p>
          <w:p w14:paraId="61BC179D" w14:textId="3EB2AAE3" w:rsidR="005523F0" w:rsidRDefault="00AB0B97" w:rsidP="00AB0B97">
            <w:pPr>
              <w:pStyle w:val="ListParagraph"/>
              <w:numPr>
                <w:ilvl w:val="0"/>
                <w:numId w:val="8"/>
              </w:numPr>
            </w:pPr>
            <w:r>
              <w:t>This means they will not have contact with childre</w:t>
            </w:r>
            <w:r w:rsidR="00F952D2">
              <w:t>n from other classroom ‘Bubbles’</w:t>
            </w:r>
            <w:r>
              <w:t xml:space="preserve"> during outdoor times.</w:t>
            </w:r>
          </w:p>
          <w:p w14:paraId="0CD2B276" w14:textId="768860E0" w:rsidR="006B37E9" w:rsidRDefault="00AB0B97" w:rsidP="002531CC">
            <w:pPr>
              <w:pStyle w:val="ListParagraph"/>
              <w:numPr>
                <w:ilvl w:val="0"/>
                <w:numId w:val="8"/>
              </w:numPr>
            </w:pPr>
            <w:r>
              <w:t>Children will wash their hands prior to going outside and on entry back into the classroom.</w:t>
            </w:r>
          </w:p>
          <w:p w14:paraId="3A08BE1E" w14:textId="77777777" w:rsidR="00AB0B97" w:rsidRDefault="00AB0B97" w:rsidP="00AB0B97">
            <w:pPr>
              <w:pStyle w:val="ListParagraph"/>
              <w:numPr>
                <w:ilvl w:val="0"/>
                <w:numId w:val="8"/>
              </w:numPr>
            </w:pPr>
            <w:r>
              <w:t>They will be reminded of the importance of social distancing whilst outdoors too.</w:t>
            </w:r>
          </w:p>
          <w:p w14:paraId="074C904B" w14:textId="2626D010" w:rsidR="002531CC" w:rsidRDefault="002531CC" w:rsidP="002531CC">
            <w:pPr>
              <w:pStyle w:val="ListParagraph"/>
            </w:pPr>
          </w:p>
        </w:tc>
      </w:tr>
      <w:tr w:rsidR="00AB0B97" w14:paraId="58FB9E16" w14:textId="77777777" w:rsidTr="002531CC">
        <w:tc>
          <w:tcPr>
            <w:tcW w:w="6658" w:type="dxa"/>
          </w:tcPr>
          <w:p w14:paraId="2FACC1FC" w14:textId="47811D0C" w:rsidR="00AB0B97" w:rsidRPr="005523F0" w:rsidRDefault="00AB0B97" w:rsidP="00AB0B97">
            <w:pPr>
              <w:rPr>
                <w:b/>
              </w:rPr>
            </w:pPr>
            <w:r w:rsidRPr="005523F0">
              <w:rPr>
                <w:b/>
              </w:rPr>
              <w:lastRenderedPageBreak/>
              <w:t>Use of toilets</w:t>
            </w:r>
            <w:r w:rsidR="005523F0">
              <w:rPr>
                <w:b/>
              </w:rPr>
              <w:t>:</w:t>
            </w:r>
          </w:p>
          <w:p w14:paraId="43CC46E7" w14:textId="77777777" w:rsidR="00882959" w:rsidRDefault="00AB0B97" w:rsidP="00AB0B97">
            <w:pPr>
              <w:pStyle w:val="ListParagraph"/>
              <w:numPr>
                <w:ilvl w:val="0"/>
                <w:numId w:val="9"/>
              </w:numPr>
            </w:pPr>
            <w:r>
              <w:t>Children will wash hands before using the toilet.</w:t>
            </w:r>
          </w:p>
          <w:p w14:paraId="2FD505BF" w14:textId="77777777" w:rsidR="00882959" w:rsidRDefault="00AB0B97" w:rsidP="00AB0B97">
            <w:pPr>
              <w:pStyle w:val="ListParagraph"/>
              <w:numPr>
                <w:ilvl w:val="0"/>
                <w:numId w:val="9"/>
              </w:numPr>
            </w:pPr>
            <w:r>
              <w:t>They will wash hands after use of the toilet.</w:t>
            </w:r>
          </w:p>
          <w:p w14:paraId="6C0BF0F6" w14:textId="7FFA3334" w:rsidR="003A6AD2" w:rsidRDefault="003A6AD2" w:rsidP="00AB0B97">
            <w:pPr>
              <w:pStyle w:val="ListParagraph"/>
              <w:numPr>
                <w:ilvl w:val="0"/>
                <w:numId w:val="9"/>
              </w:numPr>
            </w:pPr>
            <w:r>
              <w:t>Only 1 pupil per time to use the toile</w:t>
            </w:r>
            <w:r w:rsidR="00C60B59">
              <w:t>t other cubicles will be locked and urinals closed off.</w:t>
            </w:r>
          </w:p>
          <w:p w14:paraId="5B42B407" w14:textId="77777777" w:rsidR="00882959" w:rsidRDefault="00AB0B97" w:rsidP="00AB0B97">
            <w:pPr>
              <w:pStyle w:val="ListParagraph"/>
              <w:numPr>
                <w:ilvl w:val="0"/>
                <w:numId w:val="9"/>
              </w:numPr>
            </w:pPr>
            <w:r>
              <w:t>Children will use 2m distancing when waiting to use the toilet.</w:t>
            </w:r>
          </w:p>
          <w:p w14:paraId="79D035A8" w14:textId="6B7708CB" w:rsidR="003A6AD2" w:rsidRDefault="00AB0B97" w:rsidP="00755C28">
            <w:pPr>
              <w:pStyle w:val="ListParagraph"/>
              <w:numPr>
                <w:ilvl w:val="0"/>
                <w:numId w:val="9"/>
              </w:numPr>
            </w:pPr>
            <w:r>
              <w:t>Younger children will need to</w:t>
            </w:r>
            <w:r w:rsidR="00F952D2">
              <w:t xml:space="preserve"> be as independent as possible; </w:t>
            </w:r>
            <w:r>
              <w:t>it will be good practice!</w:t>
            </w:r>
          </w:p>
        </w:tc>
        <w:tc>
          <w:tcPr>
            <w:tcW w:w="8505" w:type="dxa"/>
          </w:tcPr>
          <w:p w14:paraId="6B144F81" w14:textId="77777777" w:rsidR="00AB0B97" w:rsidRDefault="00AB0B97" w:rsidP="00AB0B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Aid</w:t>
            </w:r>
            <w:r w:rsidR="00882959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7FEC44D" w14:textId="361E45D6" w:rsidR="00882959" w:rsidRPr="00F952D2" w:rsidRDefault="002D314B" w:rsidP="00AB0B9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52D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AB0B97" w:rsidRPr="00F952D2">
              <w:rPr>
                <w:rFonts w:asciiTheme="minorHAnsi" w:hAnsiTheme="minorHAnsi" w:cstheme="minorHAnsi"/>
                <w:sz w:val="22"/>
                <w:szCs w:val="22"/>
              </w:rPr>
              <w:t>irst aider</w:t>
            </w:r>
            <w:r w:rsidRPr="00F952D2">
              <w:rPr>
                <w:rFonts w:asciiTheme="minorHAnsi" w:hAnsiTheme="minorHAnsi" w:cstheme="minorHAnsi"/>
                <w:sz w:val="22"/>
                <w:szCs w:val="22"/>
              </w:rPr>
              <w:t xml:space="preserve">s will be available to be called </w:t>
            </w:r>
            <w:r w:rsidR="003A6AD2">
              <w:rPr>
                <w:rFonts w:asciiTheme="minorHAnsi" w:hAnsiTheme="minorHAnsi" w:cstheme="minorHAnsi"/>
                <w:sz w:val="22"/>
                <w:szCs w:val="22"/>
              </w:rPr>
              <w:t>upon as usual.</w:t>
            </w:r>
          </w:p>
          <w:p w14:paraId="07B50D42" w14:textId="782B24DD" w:rsidR="00882959" w:rsidRPr="00F952D2" w:rsidRDefault="00AB0B97" w:rsidP="00AB0B9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52D2">
              <w:rPr>
                <w:rFonts w:asciiTheme="minorHAnsi" w:hAnsiTheme="minorHAnsi" w:cstheme="minorHAnsi"/>
                <w:sz w:val="22"/>
                <w:szCs w:val="22"/>
              </w:rPr>
              <w:t>If children feel unwell, th</w:t>
            </w:r>
            <w:r w:rsidR="003A6AD2">
              <w:rPr>
                <w:rFonts w:asciiTheme="minorHAnsi" w:hAnsiTheme="minorHAnsi" w:cstheme="minorHAnsi"/>
                <w:sz w:val="22"/>
                <w:szCs w:val="22"/>
              </w:rPr>
              <w:t>ey must let their teacher know immediately.</w:t>
            </w:r>
          </w:p>
          <w:p w14:paraId="7F2EF5F7" w14:textId="77777777" w:rsidR="00882959" w:rsidRPr="00F952D2" w:rsidRDefault="00AB0B97" w:rsidP="00AB0B9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52D2">
              <w:rPr>
                <w:rFonts w:asciiTheme="minorHAnsi" w:hAnsiTheme="minorHAnsi" w:cstheme="minorHAnsi"/>
                <w:sz w:val="22"/>
                <w:szCs w:val="22"/>
              </w:rPr>
              <w:t xml:space="preserve">The teacher will follow the appropriate protocol to isolate the student in order to reduce risk to others. </w:t>
            </w:r>
          </w:p>
          <w:p w14:paraId="1A2CC34D" w14:textId="3C8B5D7C" w:rsidR="00882959" w:rsidRPr="00F952D2" w:rsidRDefault="00AB0B97" w:rsidP="00AB0B9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52D2">
              <w:rPr>
                <w:rFonts w:asciiTheme="minorHAnsi" w:hAnsiTheme="minorHAnsi" w:cstheme="minorHAnsi"/>
                <w:sz w:val="22"/>
                <w:szCs w:val="22"/>
              </w:rPr>
              <w:t>Separate isolation rooms will be designated</w:t>
            </w:r>
            <w:r w:rsidR="00F952D2">
              <w:rPr>
                <w:rFonts w:asciiTheme="minorHAnsi" w:hAnsiTheme="minorHAnsi" w:cstheme="minorHAnsi"/>
                <w:sz w:val="22"/>
                <w:szCs w:val="22"/>
              </w:rPr>
              <w:t xml:space="preserve"> and equipped</w:t>
            </w:r>
            <w:r w:rsidRPr="00F952D2">
              <w:rPr>
                <w:rFonts w:asciiTheme="minorHAnsi" w:hAnsiTheme="minorHAnsi" w:cstheme="minorHAnsi"/>
                <w:sz w:val="22"/>
                <w:szCs w:val="22"/>
              </w:rPr>
              <w:t xml:space="preserve"> in the event of a member of the school falling ill. </w:t>
            </w:r>
            <w:r w:rsidR="00C60B59">
              <w:rPr>
                <w:rFonts w:asciiTheme="minorHAnsi" w:hAnsiTheme="minorHAnsi" w:cstheme="minorHAnsi"/>
                <w:sz w:val="22"/>
                <w:szCs w:val="22"/>
              </w:rPr>
              <w:t>The schools has full PPE equipment.</w:t>
            </w:r>
          </w:p>
          <w:p w14:paraId="2D9D54B2" w14:textId="6776C37B" w:rsidR="00AB0B97" w:rsidRPr="00F952D2" w:rsidRDefault="00AB0B97" w:rsidP="00AB0B9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52D2">
              <w:rPr>
                <w:rFonts w:asciiTheme="minorHAnsi" w:hAnsiTheme="minorHAnsi" w:cstheme="minorHAnsi"/>
                <w:sz w:val="22"/>
                <w:szCs w:val="22"/>
              </w:rPr>
              <w:t xml:space="preserve">Children falling ill during the school day will need to be collected by their parents </w:t>
            </w:r>
            <w:r w:rsidRPr="003A6AD2">
              <w:rPr>
                <w:rFonts w:asciiTheme="minorHAnsi" w:hAnsiTheme="minorHAnsi" w:cstheme="minorHAnsi"/>
                <w:b/>
                <w:sz w:val="22"/>
                <w:szCs w:val="22"/>
              </w:rPr>
              <w:t>immediately.</w:t>
            </w:r>
            <w:r w:rsidRPr="00F952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6AD2">
              <w:rPr>
                <w:rFonts w:asciiTheme="minorHAnsi" w:hAnsiTheme="minorHAnsi" w:cstheme="minorHAnsi"/>
                <w:sz w:val="22"/>
                <w:szCs w:val="22"/>
              </w:rPr>
              <w:t xml:space="preserve">  It is vital you give us up to date contact details.</w:t>
            </w:r>
          </w:p>
          <w:p w14:paraId="4B99056E" w14:textId="77777777" w:rsidR="00AB0B97" w:rsidRDefault="00AB0B97"/>
        </w:tc>
      </w:tr>
      <w:tr w:rsidR="00AB0B97" w14:paraId="74A190E9" w14:textId="77777777" w:rsidTr="002531CC">
        <w:tc>
          <w:tcPr>
            <w:tcW w:w="6658" w:type="dxa"/>
          </w:tcPr>
          <w:p w14:paraId="1704A09D" w14:textId="77777777" w:rsidR="00AB0B97" w:rsidRPr="00882959" w:rsidRDefault="00AB0B97" w:rsidP="00AB0B97">
            <w:pPr>
              <w:rPr>
                <w:b/>
              </w:rPr>
            </w:pPr>
            <w:r w:rsidRPr="00882959">
              <w:rPr>
                <w:b/>
              </w:rPr>
              <w:t>Attendance</w:t>
            </w:r>
            <w:r w:rsidR="00882959" w:rsidRPr="00882959">
              <w:rPr>
                <w:b/>
              </w:rPr>
              <w:t>:</w:t>
            </w:r>
          </w:p>
          <w:p w14:paraId="1AB3B304" w14:textId="4ECD44EB" w:rsidR="00882959" w:rsidRDefault="00755C28" w:rsidP="00AB0B97">
            <w:pPr>
              <w:pStyle w:val="ListParagraph"/>
              <w:numPr>
                <w:ilvl w:val="0"/>
                <w:numId w:val="11"/>
              </w:numPr>
            </w:pPr>
            <w:r>
              <w:t>If your child is unwell they should not be sent to school</w:t>
            </w:r>
          </w:p>
          <w:p w14:paraId="471B9B82" w14:textId="77777777" w:rsidR="00755C28" w:rsidRDefault="00755C28" w:rsidP="006B37E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FF4D5EA" w14:textId="77777777" w:rsidR="00755C28" w:rsidRDefault="00755C28" w:rsidP="006B37E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A9163BA" w14:textId="77777777" w:rsidR="00755C28" w:rsidRDefault="00755C28" w:rsidP="006B37E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83BC888" w14:textId="77777777" w:rsidR="00755C28" w:rsidRDefault="00755C28" w:rsidP="006B37E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AB5C932" w14:textId="77777777" w:rsidR="00755C28" w:rsidRDefault="00755C28" w:rsidP="006B37E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4CD0FAB" w14:textId="77777777" w:rsidR="00755C28" w:rsidRDefault="00755C28" w:rsidP="006B37E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4361915" w14:textId="77777777" w:rsidR="00755C28" w:rsidRDefault="00755C28" w:rsidP="006B37E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14A8439" w14:textId="77777777" w:rsidR="00755C28" w:rsidRDefault="00755C28" w:rsidP="006B37E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DC0F20E" w14:textId="77777777" w:rsidR="00755C28" w:rsidRDefault="00755C28" w:rsidP="006B37E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38D0EF6" w14:textId="77777777" w:rsidR="00755C28" w:rsidRDefault="00755C28" w:rsidP="006B37E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C13BF8B" w14:textId="77777777" w:rsidR="00755C28" w:rsidRDefault="00755C28" w:rsidP="006B37E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C67E008" w14:textId="77777777" w:rsidR="00755C28" w:rsidRDefault="00755C28" w:rsidP="006B37E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530F394" w14:textId="77777777" w:rsidR="00755C28" w:rsidRDefault="00755C28" w:rsidP="006B37E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1BA3FF9" w14:textId="680A7B81" w:rsidR="006B37E9" w:rsidRPr="006B37E9" w:rsidRDefault="006B37E9" w:rsidP="006B37E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B37E9">
              <w:rPr>
                <w:b/>
                <w:bCs/>
                <w:sz w:val="20"/>
                <w:szCs w:val="20"/>
              </w:rPr>
              <w:lastRenderedPageBreak/>
              <w:t xml:space="preserve">Behaviour </w:t>
            </w:r>
          </w:p>
          <w:p w14:paraId="0134F4E0" w14:textId="389BE48F" w:rsidR="006B37E9" w:rsidRPr="003A6AD2" w:rsidRDefault="006B37E9" w:rsidP="006B37E9">
            <w:pPr>
              <w:pStyle w:val="Default"/>
              <w:rPr>
                <w:bCs/>
                <w:sz w:val="20"/>
                <w:szCs w:val="20"/>
              </w:rPr>
            </w:pPr>
            <w:r w:rsidRPr="003A6AD2">
              <w:rPr>
                <w:bCs/>
                <w:sz w:val="20"/>
                <w:szCs w:val="20"/>
              </w:rPr>
              <w:t>The normal school policy on behaviour will apply when the school reopens. In addition to this</w:t>
            </w:r>
            <w:r w:rsidR="002531CC" w:rsidRPr="003A6AD2">
              <w:rPr>
                <w:bCs/>
                <w:sz w:val="20"/>
                <w:szCs w:val="20"/>
              </w:rPr>
              <w:t>,</w:t>
            </w:r>
            <w:r w:rsidRPr="003A6AD2">
              <w:rPr>
                <w:bCs/>
                <w:sz w:val="20"/>
                <w:szCs w:val="20"/>
              </w:rPr>
              <w:t xml:space="preserve"> we will be operating a pandemic behaviour policy.  This will follow the rules as set out in Welsh Government Policy on social distancing during the pandemic.</w:t>
            </w:r>
          </w:p>
          <w:p w14:paraId="67A2D870" w14:textId="77777777" w:rsidR="006B37E9" w:rsidRPr="003A6AD2" w:rsidRDefault="006B37E9" w:rsidP="006B37E9">
            <w:pPr>
              <w:pStyle w:val="Default"/>
              <w:rPr>
                <w:bCs/>
                <w:sz w:val="20"/>
                <w:szCs w:val="20"/>
              </w:rPr>
            </w:pPr>
            <w:r w:rsidRPr="003A6AD2">
              <w:rPr>
                <w:bCs/>
                <w:sz w:val="20"/>
                <w:szCs w:val="20"/>
              </w:rPr>
              <w:t>Pupils who consistently break these rules or fail to follow health and safety procedures and instructions, putting themselves and others at risk, may be asked to stay at home.</w:t>
            </w:r>
          </w:p>
          <w:p w14:paraId="30452430" w14:textId="77777777" w:rsidR="006B37E9" w:rsidRDefault="006B37E9" w:rsidP="002531CC"/>
          <w:p w14:paraId="5CD9601E" w14:textId="4F9C0A54" w:rsidR="002531CC" w:rsidRDefault="002531CC" w:rsidP="002531CC"/>
        </w:tc>
        <w:tc>
          <w:tcPr>
            <w:tcW w:w="8505" w:type="dxa"/>
          </w:tcPr>
          <w:p w14:paraId="57501E25" w14:textId="77777777" w:rsidR="00AB0B97" w:rsidRPr="00882959" w:rsidRDefault="00AB0B97" w:rsidP="00AB0B97">
            <w:pPr>
              <w:rPr>
                <w:b/>
              </w:rPr>
            </w:pPr>
            <w:r w:rsidRPr="00882959">
              <w:rPr>
                <w:b/>
              </w:rPr>
              <w:lastRenderedPageBreak/>
              <w:t>Covid19 Symptoms</w:t>
            </w:r>
            <w:r w:rsidR="00882959" w:rsidRPr="00882959">
              <w:rPr>
                <w:b/>
              </w:rPr>
              <w:t>:</w:t>
            </w:r>
          </w:p>
          <w:p w14:paraId="1763302B" w14:textId="77777777" w:rsidR="00AB0B97" w:rsidRDefault="00AB0B97" w:rsidP="003A6AD2">
            <w:pPr>
              <w:pStyle w:val="ListParagraph"/>
              <w:numPr>
                <w:ilvl w:val="0"/>
                <w:numId w:val="12"/>
              </w:numPr>
            </w:pPr>
            <w:r>
              <w:t xml:space="preserve">Children </w:t>
            </w:r>
            <w:r w:rsidRPr="003A6AD2">
              <w:rPr>
                <w:b/>
              </w:rPr>
              <w:t>must not</w:t>
            </w:r>
            <w:r>
              <w:t xml:space="preserve"> attend school if they have displayed any symptoms in the last 14 days.</w:t>
            </w:r>
          </w:p>
          <w:p w14:paraId="268EF6AA" w14:textId="1914C32B" w:rsidR="003A6AD2" w:rsidRPr="003A6AD2" w:rsidRDefault="00AB0B97" w:rsidP="00B943CB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Cs w:val="24"/>
                <w:lang w:val="en" w:eastAsia="en-GB"/>
              </w:rPr>
            </w:pPr>
            <w:r>
              <w:t xml:space="preserve">If children have any of the following symptoms they </w:t>
            </w:r>
            <w:r w:rsidRPr="003A6AD2">
              <w:rPr>
                <w:b/>
              </w:rPr>
              <w:t>must</w:t>
            </w:r>
            <w:r>
              <w:t xml:space="preserve"> stay at home and you should contact school to let us know:</w:t>
            </w:r>
            <w:r w:rsidR="003A6AD2">
              <w:t xml:space="preserve">  </w:t>
            </w:r>
            <w:r w:rsidR="003A6AD2" w:rsidRPr="003A6AD2">
              <w:rPr>
                <w:rFonts w:eastAsia="Times New Roman" w:cstheme="minorHAnsi"/>
                <w:szCs w:val="24"/>
                <w:lang w:val="en" w:eastAsia="en-GB"/>
              </w:rPr>
              <w:t>Symptoms of coronavirus (Covid-19) are:</w:t>
            </w:r>
          </w:p>
          <w:p w14:paraId="55999D84" w14:textId="77777777" w:rsidR="003A6AD2" w:rsidRPr="003A6AD2" w:rsidRDefault="003A6AD2" w:rsidP="003A6AD2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b/>
                <w:szCs w:val="24"/>
                <w:lang w:val="en" w:eastAsia="en-GB"/>
              </w:rPr>
            </w:pPr>
            <w:r w:rsidRPr="003A6AD2">
              <w:rPr>
                <w:rFonts w:eastAsia="Times New Roman" w:cstheme="minorHAnsi"/>
                <w:b/>
                <w:szCs w:val="24"/>
                <w:lang w:val="en" w:eastAsia="en-GB"/>
              </w:rPr>
              <w:t>recent onset of a new continuous cough,</w:t>
            </w:r>
          </w:p>
          <w:p w14:paraId="013CAEEB" w14:textId="77777777" w:rsidR="003A6AD2" w:rsidRPr="003A6AD2" w:rsidRDefault="003A6AD2" w:rsidP="003A6AD2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b/>
                <w:szCs w:val="24"/>
                <w:lang w:val="en" w:eastAsia="en-GB"/>
              </w:rPr>
            </w:pPr>
            <w:r w:rsidRPr="003A6AD2">
              <w:rPr>
                <w:rFonts w:eastAsia="Times New Roman" w:cstheme="minorHAnsi"/>
                <w:b/>
                <w:szCs w:val="24"/>
                <w:lang w:val="en" w:eastAsia="en-GB"/>
              </w:rPr>
              <w:t>high temperature (fever),</w:t>
            </w:r>
          </w:p>
          <w:p w14:paraId="100F184F" w14:textId="12562827" w:rsidR="003A6AD2" w:rsidRDefault="003A6AD2" w:rsidP="003A6AD2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b/>
                <w:szCs w:val="24"/>
                <w:lang w:val="en" w:eastAsia="en-GB"/>
              </w:rPr>
            </w:pPr>
            <w:r w:rsidRPr="003A6AD2">
              <w:rPr>
                <w:rFonts w:eastAsia="Times New Roman" w:cstheme="minorHAnsi"/>
                <w:b/>
                <w:szCs w:val="24"/>
                <w:lang w:val="en" w:eastAsia="en-GB"/>
              </w:rPr>
              <w:t>loss of, or change in, normal se</w:t>
            </w:r>
            <w:r>
              <w:rPr>
                <w:rFonts w:eastAsia="Times New Roman" w:cstheme="minorHAnsi"/>
                <w:b/>
                <w:szCs w:val="24"/>
                <w:lang w:val="en" w:eastAsia="en-GB"/>
              </w:rPr>
              <w:t>nse of taste or smell (anosmia)</w:t>
            </w:r>
          </w:p>
          <w:p w14:paraId="4C90095C" w14:textId="77777777" w:rsidR="003A6AD2" w:rsidRPr="003A6AD2" w:rsidRDefault="003A6AD2" w:rsidP="003A6AD2">
            <w:pPr>
              <w:pStyle w:val="ListParagraph"/>
              <w:ind w:left="792"/>
              <w:rPr>
                <w:rFonts w:eastAsia="Times New Roman" w:cstheme="minorHAnsi"/>
                <w:b/>
                <w:szCs w:val="24"/>
                <w:lang w:val="en" w:eastAsia="en-GB"/>
              </w:rPr>
            </w:pPr>
          </w:p>
          <w:p w14:paraId="2E244540" w14:textId="3D8F207B" w:rsidR="003A6AD2" w:rsidRPr="003A6AD2" w:rsidRDefault="003A6AD2" w:rsidP="003A6AD2">
            <w:pPr>
              <w:rPr>
                <w:rFonts w:eastAsia="Times New Roman" w:cstheme="minorHAnsi"/>
                <w:szCs w:val="24"/>
                <w:lang w:val="en" w:eastAsia="en-GB"/>
              </w:rPr>
            </w:pPr>
            <w:r w:rsidRPr="003A6AD2">
              <w:rPr>
                <w:rFonts w:eastAsia="Times New Roman" w:cstheme="minorHAnsi"/>
                <w:szCs w:val="24"/>
                <w:lang w:val="en" w:eastAsia="en-GB"/>
              </w:rPr>
              <w:t xml:space="preserve">Any individual presenting with these symptoms, however mild, must stay at home and not leave their house for at least 7 days from when the symptoms started </w:t>
            </w:r>
          </w:p>
          <w:p w14:paraId="40817038" w14:textId="75EFC8EB" w:rsidR="003A6AD2" w:rsidRDefault="003A6AD2" w:rsidP="003A6AD2">
            <w:pPr>
              <w:rPr>
                <w:rFonts w:eastAsia="Times New Roman" w:cstheme="minorHAnsi"/>
                <w:szCs w:val="24"/>
                <w:lang w:val="en" w:eastAsia="en-GB"/>
              </w:rPr>
            </w:pPr>
            <w:r w:rsidRPr="003A6AD2">
              <w:rPr>
                <w:rFonts w:eastAsia="Times New Roman" w:cstheme="minorHAnsi"/>
                <w:szCs w:val="24"/>
                <w:lang w:val="en" w:eastAsia="en-GB"/>
              </w:rPr>
              <w:t>Under no circumstances should pupils attend school if they:</w:t>
            </w:r>
          </w:p>
          <w:p w14:paraId="0AFBD337" w14:textId="77777777" w:rsidR="00BB746D" w:rsidRPr="003A6AD2" w:rsidRDefault="00BB746D" w:rsidP="003A6AD2">
            <w:pPr>
              <w:rPr>
                <w:rFonts w:eastAsia="Times New Roman" w:cstheme="minorHAnsi"/>
                <w:szCs w:val="24"/>
                <w:lang w:val="en" w:eastAsia="en-GB"/>
              </w:rPr>
            </w:pPr>
          </w:p>
          <w:p w14:paraId="40BAECDF" w14:textId="77777777" w:rsidR="003A6AD2" w:rsidRPr="003A6AD2" w:rsidRDefault="003A6AD2" w:rsidP="003A6AD2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  <w:lang w:val="en" w:eastAsia="en-GB"/>
              </w:rPr>
            </w:pPr>
            <w:r w:rsidRPr="003A6AD2">
              <w:rPr>
                <w:rFonts w:eastAsia="Times New Roman" w:cstheme="minorHAnsi"/>
                <w:szCs w:val="24"/>
                <w:lang w:val="en" w:eastAsia="en-GB"/>
              </w:rPr>
              <w:lastRenderedPageBreak/>
              <w:t>feel unwell,</w:t>
            </w:r>
          </w:p>
          <w:p w14:paraId="5E1E04F8" w14:textId="5A7265BA" w:rsidR="003A6AD2" w:rsidRPr="003A6AD2" w:rsidRDefault="003A6AD2" w:rsidP="003A6AD2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  <w:lang w:val="en" w:eastAsia="en-GB"/>
              </w:rPr>
            </w:pPr>
            <w:r w:rsidRPr="003A6AD2">
              <w:rPr>
                <w:rFonts w:eastAsia="Times New Roman" w:cstheme="minorHAnsi"/>
                <w:szCs w:val="24"/>
                <w:lang w:val="en" w:eastAsia="en-GB"/>
              </w:rPr>
              <w:t>have any of the three identified symptoms of Covid-19 (</w:t>
            </w:r>
            <w:r w:rsidR="00661DE5" w:rsidRPr="003A6AD2">
              <w:rPr>
                <w:rFonts w:eastAsia="Times New Roman" w:cstheme="minorHAnsi"/>
                <w:szCs w:val="24"/>
                <w:lang w:val="en" w:eastAsia="en-GB"/>
              </w:rPr>
              <w:t>outlined</w:t>
            </w:r>
            <w:r w:rsidRPr="003A6AD2">
              <w:rPr>
                <w:rFonts w:eastAsia="Times New Roman" w:cstheme="minorHAnsi"/>
                <w:szCs w:val="24"/>
                <w:lang w:val="en" w:eastAsia="en-GB"/>
              </w:rPr>
              <w:t xml:space="preserve"> above),</w:t>
            </w:r>
          </w:p>
          <w:p w14:paraId="40B195C1" w14:textId="77777777" w:rsidR="003A6AD2" w:rsidRPr="003A6AD2" w:rsidRDefault="003A6AD2" w:rsidP="003A6AD2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  <w:lang w:val="en" w:eastAsia="en-GB"/>
              </w:rPr>
            </w:pPr>
            <w:r w:rsidRPr="003A6AD2">
              <w:rPr>
                <w:rFonts w:eastAsia="Times New Roman" w:cstheme="minorHAnsi"/>
                <w:szCs w:val="24"/>
                <w:lang w:val="en" w:eastAsia="en-GB"/>
              </w:rPr>
              <w:t>have been tested positive to Covid-19 in the past 14 days,</w:t>
            </w:r>
          </w:p>
          <w:p w14:paraId="77CAEA05" w14:textId="77777777" w:rsidR="003A6AD2" w:rsidRPr="003A6AD2" w:rsidRDefault="003A6AD2" w:rsidP="003A6AD2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  <w:szCs w:val="24"/>
                <w:lang w:val="en" w:eastAsia="en-GB"/>
              </w:rPr>
            </w:pPr>
            <w:r w:rsidRPr="003A6AD2">
              <w:rPr>
                <w:rFonts w:eastAsia="Times New Roman" w:cstheme="minorHAnsi"/>
                <w:szCs w:val="24"/>
                <w:lang w:val="en" w:eastAsia="en-GB"/>
              </w:rPr>
              <w:t>live in a household with someone who has symptoms of Covid-19 or has tested positive to Covid-19 in the past 14 days.</w:t>
            </w:r>
          </w:p>
          <w:p w14:paraId="2C88166B" w14:textId="77777777" w:rsidR="00882959" w:rsidRDefault="00AB0B97" w:rsidP="00AB0B97">
            <w:pPr>
              <w:pStyle w:val="ListParagraph"/>
              <w:numPr>
                <w:ilvl w:val="0"/>
                <w:numId w:val="14"/>
              </w:numPr>
            </w:pPr>
            <w:r>
              <w:t>If a positive case is confirmed, then the whole of the classroom bubble including adults, will need to self-isolate for 14 days.</w:t>
            </w:r>
          </w:p>
          <w:p w14:paraId="3E0B8C76" w14:textId="77777777" w:rsidR="00882959" w:rsidRDefault="00AB0B97" w:rsidP="00AB0B97">
            <w:pPr>
              <w:pStyle w:val="ListParagraph"/>
              <w:numPr>
                <w:ilvl w:val="0"/>
                <w:numId w:val="14"/>
              </w:numPr>
            </w:pPr>
            <w:r>
              <w:t>If a test proves negative, school will need proof of this result before the child returns to school.</w:t>
            </w:r>
          </w:p>
          <w:p w14:paraId="51342583" w14:textId="77777777" w:rsidR="00882959" w:rsidRDefault="00AB0B97" w:rsidP="00AB0B97">
            <w:pPr>
              <w:pStyle w:val="ListParagraph"/>
              <w:numPr>
                <w:ilvl w:val="0"/>
                <w:numId w:val="14"/>
              </w:numPr>
            </w:pPr>
            <w:r>
              <w:t>If there appears to be a significant outbreak of the virus</w:t>
            </w:r>
            <w:r w:rsidR="00882959">
              <w:t xml:space="preserve"> within school, then the school</w:t>
            </w:r>
            <w:r>
              <w:t xml:space="preserve"> will likely close again and deep cleaning will follow.</w:t>
            </w:r>
          </w:p>
          <w:p w14:paraId="13227B5C" w14:textId="77777777" w:rsidR="00AB0B97" w:rsidRPr="003A6AD2" w:rsidRDefault="00AB0B97" w:rsidP="00AB0B9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3A6AD2">
              <w:rPr>
                <w:b/>
              </w:rPr>
              <w:t>Please do not send any child to school who is at all unwell.</w:t>
            </w:r>
          </w:p>
          <w:p w14:paraId="411C0AD5" w14:textId="12604ACE" w:rsidR="00361002" w:rsidRDefault="00361002" w:rsidP="006B37E9">
            <w:pPr>
              <w:pStyle w:val="ListParagraph"/>
            </w:pPr>
          </w:p>
        </w:tc>
      </w:tr>
      <w:tr w:rsidR="00AB0B97" w14:paraId="19646D2A" w14:textId="77777777" w:rsidTr="002531CC">
        <w:tc>
          <w:tcPr>
            <w:tcW w:w="15163" w:type="dxa"/>
            <w:gridSpan w:val="2"/>
          </w:tcPr>
          <w:p w14:paraId="20F31A21" w14:textId="77777777" w:rsidR="00AB0B97" w:rsidRDefault="00AB0B97" w:rsidP="00AB0B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Home-Learning </w:t>
            </w:r>
          </w:p>
          <w:p w14:paraId="63911C89" w14:textId="32613183" w:rsidR="00882959" w:rsidRDefault="00AB0B97" w:rsidP="00AB0B97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important that </w:t>
            </w:r>
            <w:r w:rsidR="00755C28">
              <w:rPr>
                <w:sz w:val="20"/>
                <w:szCs w:val="20"/>
              </w:rPr>
              <w:t xml:space="preserve">online </w:t>
            </w:r>
            <w:r>
              <w:rPr>
                <w:sz w:val="20"/>
                <w:szCs w:val="20"/>
              </w:rPr>
              <w:t>home</w:t>
            </w:r>
            <w:r w:rsidR="00755C28">
              <w:rPr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 xml:space="preserve"> continues for all groups of learners, in </w:t>
            </w:r>
            <w:r w:rsidR="00924B89">
              <w:rPr>
                <w:sz w:val="20"/>
                <w:szCs w:val="20"/>
              </w:rPr>
              <w:t>the way it has been during the l</w:t>
            </w:r>
            <w:r>
              <w:rPr>
                <w:sz w:val="20"/>
                <w:szCs w:val="20"/>
              </w:rPr>
              <w:t xml:space="preserve">ockdown period. </w:t>
            </w:r>
          </w:p>
          <w:p w14:paraId="571A9880" w14:textId="77777777" w:rsidR="00882959" w:rsidRDefault="009011DD" w:rsidP="00AB0B97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will continue to </w:t>
            </w:r>
            <w:r w:rsidR="00AB0B97" w:rsidRPr="00882959">
              <w:rPr>
                <w:sz w:val="20"/>
                <w:szCs w:val="20"/>
              </w:rPr>
              <w:t>set work, for home-learning, and children will be given the opportunity to c</w:t>
            </w:r>
            <w:r w:rsidR="00882959">
              <w:rPr>
                <w:sz w:val="20"/>
                <w:szCs w:val="20"/>
              </w:rPr>
              <w:t>omplete some of this at school.</w:t>
            </w:r>
          </w:p>
          <w:p w14:paraId="02ADC53A" w14:textId="77777777" w:rsidR="00882959" w:rsidRDefault="00AB0B97" w:rsidP="00AB0B97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82959">
              <w:rPr>
                <w:sz w:val="20"/>
                <w:szCs w:val="20"/>
              </w:rPr>
              <w:t xml:space="preserve">Work will focus on consolidating, reinforcing and reviewing key knowledge and skills, in order to ensure </w:t>
            </w:r>
            <w:r w:rsidR="00882959">
              <w:rPr>
                <w:sz w:val="20"/>
                <w:szCs w:val="20"/>
              </w:rPr>
              <w:t>that this learning is not lost.</w:t>
            </w:r>
          </w:p>
          <w:p w14:paraId="42661301" w14:textId="77777777" w:rsidR="00882959" w:rsidRDefault="00AB0B97" w:rsidP="00AB0B97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82959">
              <w:rPr>
                <w:sz w:val="20"/>
                <w:szCs w:val="20"/>
              </w:rPr>
              <w:t xml:space="preserve">Work will also continue to prioritise pupil emotional wellbeing. </w:t>
            </w:r>
          </w:p>
          <w:p w14:paraId="7A59E0FF" w14:textId="77777777" w:rsidR="00882959" w:rsidRDefault="00AB0B97" w:rsidP="00AB0B97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82959">
              <w:rPr>
                <w:sz w:val="20"/>
                <w:szCs w:val="20"/>
              </w:rPr>
              <w:t xml:space="preserve">We are always happy to be given constructive feedback regarding home-learning, from parents and carers. </w:t>
            </w:r>
          </w:p>
          <w:p w14:paraId="6F7AEB7E" w14:textId="77777777" w:rsidR="00AB0B97" w:rsidRPr="00882959" w:rsidRDefault="00AB0B97" w:rsidP="00AB0B97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82959">
              <w:rPr>
                <w:sz w:val="20"/>
                <w:szCs w:val="20"/>
              </w:rPr>
              <w:t>As teachers a</w:t>
            </w:r>
            <w:r w:rsidR="009011DD">
              <w:rPr>
                <w:sz w:val="20"/>
                <w:szCs w:val="20"/>
              </w:rPr>
              <w:t>re now teaching in class more frequently</w:t>
            </w:r>
            <w:r w:rsidRPr="00882959">
              <w:rPr>
                <w:sz w:val="20"/>
                <w:szCs w:val="20"/>
              </w:rPr>
              <w:t xml:space="preserve">, responses to home learning queries may not be as frequent. Please be patient as they will respond. </w:t>
            </w:r>
          </w:p>
        </w:tc>
      </w:tr>
      <w:tr w:rsidR="00AB0B97" w14:paraId="130E4CA5" w14:textId="77777777" w:rsidTr="002531CC">
        <w:tc>
          <w:tcPr>
            <w:tcW w:w="15163" w:type="dxa"/>
            <w:gridSpan w:val="2"/>
          </w:tcPr>
          <w:p w14:paraId="021EB3DA" w14:textId="77777777" w:rsidR="00AB0B97" w:rsidRPr="003A6AD2" w:rsidRDefault="00AB0B97" w:rsidP="00AB0B97">
            <w:pPr>
              <w:rPr>
                <w:b/>
              </w:rPr>
            </w:pPr>
            <w:r w:rsidRPr="003A6AD2">
              <w:rPr>
                <w:b/>
              </w:rPr>
              <w:t>Safeguarding</w:t>
            </w:r>
          </w:p>
          <w:p w14:paraId="0D76384D" w14:textId="4DC27204" w:rsidR="00882959" w:rsidRDefault="00AB0B97" w:rsidP="00AB0B97">
            <w:r>
              <w:t>If you have any safeguar</w:t>
            </w:r>
            <w:r w:rsidR="00882959">
              <w:t>ding concerns please co</w:t>
            </w:r>
            <w:r w:rsidR="003A6AD2">
              <w:t>ntact the school on 01834 871325</w:t>
            </w:r>
            <w:r>
              <w:t xml:space="preserve"> or by e</w:t>
            </w:r>
            <w:r w:rsidR="00882959">
              <w:t xml:space="preserve">mail </w:t>
            </w:r>
            <w:hyperlink r:id="rId31" w:history="1">
              <w:r w:rsidR="003A6AD2" w:rsidRPr="00780297">
                <w:rPr>
                  <w:rStyle w:val="Hyperlink"/>
                </w:rPr>
                <w:t>Head.stflorence@pembrokeshire.gov.uk</w:t>
              </w:r>
            </w:hyperlink>
            <w:r w:rsidR="00882959">
              <w:t>,</w:t>
            </w:r>
          </w:p>
          <w:p w14:paraId="584CEA63" w14:textId="4D79A4E2" w:rsidR="00AB0B97" w:rsidRDefault="00AB0B97" w:rsidP="003A6AD2"/>
        </w:tc>
      </w:tr>
    </w:tbl>
    <w:p w14:paraId="1299C43A" w14:textId="3D9FC7EF" w:rsidR="00DD3BDD" w:rsidRDefault="00DD3BDD"/>
    <w:p w14:paraId="35C5E914" w14:textId="6FC9BAC4" w:rsidR="003054F7" w:rsidRDefault="003054F7"/>
    <w:p w14:paraId="290EE259" w14:textId="3B0E2E99" w:rsidR="003054F7" w:rsidRDefault="003054F7"/>
    <w:p w14:paraId="2A1E7B40" w14:textId="6E6B0DA7" w:rsidR="003054F7" w:rsidRDefault="003054F7"/>
    <w:p w14:paraId="1BF7C3D8" w14:textId="121C16F7" w:rsidR="003054F7" w:rsidRDefault="003054F7"/>
    <w:p w14:paraId="5111CDBE" w14:textId="77777777" w:rsidR="00361002" w:rsidRDefault="00361002"/>
    <w:p w14:paraId="5C788EE2" w14:textId="77777777" w:rsidR="00361002" w:rsidRDefault="00361002"/>
    <w:p w14:paraId="0AF6C22C" w14:textId="009D36CC" w:rsidR="003054F7" w:rsidRPr="00361002" w:rsidRDefault="003054F7">
      <w:pPr>
        <w:rPr>
          <w:b/>
          <w:sz w:val="24"/>
          <w:szCs w:val="24"/>
          <w:u w:val="single"/>
        </w:rPr>
      </w:pPr>
      <w:r w:rsidRPr="00361002">
        <w:rPr>
          <w:b/>
          <w:sz w:val="24"/>
          <w:szCs w:val="24"/>
          <w:u w:val="single"/>
        </w:rPr>
        <w:lastRenderedPageBreak/>
        <w:t>Appendix 1 – Drop off and Pick up Arrangements</w:t>
      </w:r>
    </w:p>
    <w:tbl>
      <w:tblPr>
        <w:tblW w:w="15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7280"/>
        <w:gridCol w:w="6804"/>
      </w:tblGrid>
      <w:tr w:rsidR="003A6AD2" w14:paraId="7F625C8B" w14:textId="77777777" w:rsidTr="003A6AD2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F58F2" w14:textId="77777777" w:rsidR="003A6AD2" w:rsidRDefault="003A6AD2"/>
        </w:tc>
        <w:tc>
          <w:tcPr>
            <w:tcW w:w="7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42FD4" w14:textId="77777777" w:rsidR="003A6AD2" w:rsidRPr="00361002" w:rsidRDefault="003A6AD2">
            <w:pPr>
              <w:jc w:val="center"/>
              <w:rPr>
                <w:b/>
              </w:rPr>
            </w:pPr>
            <w:r w:rsidRPr="00361002">
              <w:rPr>
                <w:b/>
              </w:rPr>
              <w:t>Dropping Off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BB1C7" w14:textId="77777777" w:rsidR="003A6AD2" w:rsidRPr="00361002" w:rsidRDefault="003A6AD2">
            <w:pPr>
              <w:jc w:val="center"/>
              <w:rPr>
                <w:b/>
              </w:rPr>
            </w:pPr>
            <w:r w:rsidRPr="00361002">
              <w:rPr>
                <w:b/>
              </w:rPr>
              <w:t>Picking Up</w:t>
            </w:r>
          </w:p>
        </w:tc>
      </w:tr>
      <w:tr w:rsidR="003A6AD2" w14:paraId="30D0FD59" w14:textId="77777777" w:rsidTr="003A6AD2"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53202" w14:textId="4F7A65AD" w:rsidR="003A6AD2" w:rsidRDefault="003A6AD2"/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D8AF9" w14:textId="72429550" w:rsidR="00BB746D" w:rsidRDefault="003A6AD2">
            <w:r w:rsidRPr="00BB746D">
              <w:t xml:space="preserve">8:50 </w:t>
            </w:r>
            <w:r w:rsidR="00BB746D">
              <w:t xml:space="preserve">    Class 3 and siblings</w:t>
            </w:r>
          </w:p>
          <w:p w14:paraId="732C374B" w14:textId="1D38C7B0" w:rsidR="00BB746D" w:rsidRDefault="00BB746D">
            <w:r>
              <w:t>9.00     Class 2 and siblings</w:t>
            </w:r>
          </w:p>
          <w:p w14:paraId="4E324BF7" w14:textId="77D26D54" w:rsidR="00BB746D" w:rsidRPr="00BB746D" w:rsidRDefault="00BB746D">
            <w:r>
              <w:t>9.10     Class 1</w:t>
            </w:r>
          </w:p>
          <w:p w14:paraId="30E47D99" w14:textId="3E767F36" w:rsidR="003A6AD2" w:rsidRDefault="003A6AD2">
            <w:r>
              <w:t xml:space="preserve">  Signage will be in place and there will be a one way system.  There will be no car parking spaces so you are asked to drive towards the school from the East side</w:t>
            </w:r>
            <w:r w:rsidR="00661DE5">
              <w:t xml:space="preserve"> (village end) and</w:t>
            </w:r>
            <w:r>
              <w:t xml:space="preserve"> drop your child off where a member of staff will be waiting to welcome them.  Please drive on towards the West side of the school and follow the road around to avoid </w:t>
            </w:r>
            <w:r w:rsidR="00661DE5">
              <w:t>congestion</w:t>
            </w:r>
            <w:r>
              <w:t>.</w:t>
            </w:r>
          </w:p>
          <w:p w14:paraId="0E9C2450" w14:textId="38DAF089" w:rsidR="003A6AD2" w:rsidRDefault="003A6AD2">
            <w:r>
              <w:t>Enter main hall.  No Parents on site</w:t>
            </w:r>
          </w:p>
          <w:p w14:paraId="6D3A252A" w14:textId="77777777" w:rsidR="003A6AD2" w:rsidRDefault="003A6AD2"/>
          <w:p w14:paraId="6AB0AA07" w14:textId="1677AC6E" w:rsidR="003A6AD2" w:rsidRPr="003A6AD2" w:rsidRDefault="003A6AD2">
            <w:pPr>
              <w:rPr>
                <w:b/>
              </w:rPr>
            </w:pPr>
            <w:r w:rsidRPr="003A6AD2">
              <w:rPr>
                <w:b/>
              </w:rPr>
              <w:t>Anyone not following social distancing guidance will be ask to leave the premises.</w:t>
            </w:r>
          </w:p>
          <w:p w14:paraId="3FDC7E1F" w14:textId="02479141" w:rsidR="003A6AD2" w:rsidRDefault="003A6AD2"/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2811" w14:textId="0B40E40F" w:rsidR="00BB746D" w:rsidRPr="00BB746D" w:rsidRDefault="00BB746D" w:rsidP="003A6AD2">
            <w:r w:rsidRPr="00BB746D">
              <w:t>11.50   Part-time pupils</w:t>
            </w:r>
            <w:r>
              <w:t xml:space="preserve"> to be collected from hall door</w:t>
            </w:r>
          </w:p>
          <w:p w14:paraId="54593DB4" w14:textId="0E6E6226" w:rsidR="003A6AD2" w:rsidRDefault="003A6AD2" w:rsidP="003A6A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2:50 Cars only </w:t>
            </w:r>
          </w:p>
          <w:p w14:paraId="30035012" w14:textId="7750A03C" w:rsidR="003A6AD2" w:rsidRDefault="00661DE5" w:rsidP="003A6AD2">
            <w:pPr>
              <w:rPr>
                <w:bCs/>
              </w:rPr>
            </w:pPr>
            <w:r w:rsidRPr="003A6AD2">
              <w:rPr>
                <w:bCs/>
              </w:rPr>
              <w:t>To</w:t>
            </w:r>
            <w:r w:rsidR="003A6AD2" w:rsidRPr="003A6AD2">
              <w:rPr>
                <w:bCs/>
              </w:rPr>
              <w:t xml:space="preserve"> drive to main car park as normal. Gates will be closed at 3:00. Parents are not to leave the car and children will be dismissed to parents in cars.  No engines to start until 3:00 when gates are opened and you are asked to leave promptly.</w:t>
            </w:r>
          </w:p>
          <w:p w14:paraId="3F100103" w14:textId="3C7856E7" w:rsidR="003A6AD2" w:rsidRDefault="003A6AD2" w:rsidP="003A6A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3:10 Parents walking only </w:t>
            </w:r>
          </w:p>
          <w:p w14:paraId="6CBF79DA" w14:textId="1B20648D" w:rsidR="003A6AD2" w:rsidRDefault="003A6AD2" w:rsidP="003A6AD2">
            <w:r>
              <w:t>Signage will be in place and there will be a one way system.  Social distancing rules apply.  You are to walk to the main car park and wait 2 metres apart</w:t>
            </w:r>
            <w:r w:rsidR="00BB746D">
              <w:t>.  When your child is sent to you please</w:t>
            </w:r>
            <w:r>
              <w:t xml:space="preserve"> leave the premises </w:t>
            </w:r>
            <w:r w:rsidR="00BB746D">
              <w:t xml:space="preserve">promptly </w:t>
            </w:r>
            <w:r>
              <w:t>following the one way system.</w:t>
            </w:r>
          </w:p>
          <w:p w14:paraId="2B73FB9B" w14:textId="407F1115" w:rsidR="003A6AD2" w:rsidRDefault="003A6AD2" w:rsidP="00BB746D">
            <w:pPr>
              <w:rPr>
                <w:b/>
                <w:bCs/>
              </w:rPr>
            </w:pPr>
            <w:r w:rsidRPr="003A6AD2">
              <w:rPr>
                <w:b/>
              </w:rPr>
              <w:t>Anyone not following social distancing guidance will be ask</w:t>
            </w:r>
            <w:r w:rsidR="00BB746D">
              <w:rPr>
                <w:b/>
              </w:rPr>
              <w:t>ed</w:t>
            </w:r>
            <w:r w:rsidRPr="003A6AD2">
              <w:rPr>
                <w:b/>
              </w:rPr>
              <w:t xml:space="preserve"> to leave the premises.</w:t>
            </w:r>
          </w:p>
        </w:tc>
      </w:tr>
    </w:tbl>
    <w:p w14:paraId="72E5E015" w14:textId="77777777" w:rsidR="00BB746D" w:rsidRDefault="00BB746D" w:rsidP="00222FC8"/>
    <w:p w14:paraId="724173B7" w14:textId="65BF31C9" w:rsidR="003054F7" w:rsidRDefault="00222FC8" w:rsidP="00222FC8">
      <w:r>
        <w:t xml:space="preserve">Members of staff </w:t>
      </w:r>
      <w:r w:rsidR="00361002">
        <w:t>will be on duty</w:t>
      </w:r>
      <w:r w:rsidR="003A6AD2">
        <w:t xml:space="preserve"> to supervise </w:t>
      </w:r>
      <w:r>
        <w:t>at the start and end of each day</w:t>
      </w:r>
      <w:r w:rsidR="003A6AD2">
        <w:t xml:space="preserve">.  </w:t>
      </w:r>
    </w:p>
    <w:p w14:paraId="5210D546" w14:textId="77777777" w:rsidR="00751FC6" w:rsidRDefault="00751FC6" w:rsidP="00222FC8"/>
    <w:sectPr w:rsidR="00751FC6" w:rsidSect="0036100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59585" w14:textId="77777777" w:rsidR="00BF1B8C" w:rsidRDefault="00BF1B8C" w:rsidP="007034DA">
      <w:pPr>
        <w:spacing w:after="0" w:line="240" w:lineRule="auto"/>
      </w:pPr>
      <w:r>
        <w:separator/>
      </w:r>
    </w:p>
  </w:endnote>
  <w:endnote w:type="continuationSeparator" w:id="0">
    <w:p w14:paraId="63A69249" w14:textId="77777777" w:rsidR="00BF1B8C" w:rsidRDefault="00BF1B8C" w:rsidP="0070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3FDEC" w14:textId="77777777" w:rsidR="007034DA" w:rsidRDefault="00703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FD845" w14:textId="4217864D" w:rsidR="007034DA" w:rsidRPr="007034DA" w:rsidRDefault="007034DA">
    <w:pPr>
      <w:pStyle w:val="Footer"/>
      <w:rPr>
        <w:color w:val="BFBFBF" w:themeColor="background1" w:themeShade="BF"/>
      </w:rPr>
    </w:pPr>
    <w:r w:rsidRPr="007034DA">
      <w:rPr>
        <w:color w:val="BFBFBF" w:themeColor="background1" w:themeShade="BF"/>
      </w:rPr>
      <w:t>02.09.2020</w:t>
    </w:r>
  </w:p>
  <w:p w14:paraId="6B32BE81" w14:textId="77777777" w:rsidR="007034DA" w:rsidRDefault="00703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80EA" w14:textId="77777777" w:rsidR="007034DA" w:rsidRDefault="00703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F0F51" w14:textId="77777777" w:rsidR="00BF1B8C" w:rsidRDefault="00BF1B8C" w:rsidP="007034DA">
      <w:pPr>
        <w:spacing w:after="0" w:line="240" w:lineRule="auto"/>
      </w:pPr>
      <w:r>
        <w:separator/>
      </w:r>
    </w:p>
  </w:footnote>
  <w:footnote w:type="continuationSeparator" w:id="0">
    <w:p w14:paraId="37597DD1" w14:textId="77777777" w:rsidR="00BF1B8C" w:rsidRDefault="00BF1B8C" w:rsidP="0070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50017" w14:textId="77777777" w:rsidR="007034DA" w:rsidRDefault="00703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CEFDD" w14:textId="77777777" w:rsidR="007034DA" w:rsidRDefault="00703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8E08" w14:textId="77777777" w:rsidR="007034DA" w:rsidRDefault="00703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4AB"/>
    <w:multiLevelType w:val="hybridMultilevel"/>
    <w:tmpl w:val="CD107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62D8"/>
    <w:multiLevelType w:val="hybridMultilevel"/>
    <w:tmpl w:val="8EEEC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266B"/>
    <w:multiLevelType w:val="hybridMultilevel"/>
    <w:tmpl w:val="2BB4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00A03"/>
    <w:multiLevelType w:val="hybridMultilevel"/>
    <w:tmpl w:val="98DA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94EBD"/>
    <w:multiLevelType w:val="hybridMultilevel"/>
    <w:tmpl w:val="C594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D46D9"/>
    <w:multiLevelType w:val="hybridMultilevel"/>
    <w:tmpl w:val="9E607106"/>
    <w:lvl w:ilvl="0" w:tplc="41305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200AE"/>
    <w:multiLevelType w:val="hybridMultilevel"/>
    <w:tmpl w:val="6BA65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3695B"/>
    <w:multiLevelType w:val="hybridMultilevel"/>
    <w:tmpl w:val="41FE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E1B69"/>
    <w:multiLevelType w:val="hybridMultilevel"/>
    <w:tmpl w:val="9524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777A1"/>
    <w:multiLevelType w:val="hybridMultilevel"/>
    <w:tmpl w:val="543AB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A21D1"/>
    <w:multiLevelType w:val="hybridMultilevel"/>
    <w:tmpl w:val="F02C626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88F5689"/>
    <w:multiLevelType w:val="hybridMultilevel"/>
    <w:tmpl w:val="310AD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B51B0"/>
    <w:multiLevelType w:val="hybridMultilevel"/>
    <w:tmpl w:val="070C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1B06"/>
    <w:multiLevelType w:val="hybridMultilevel"/>
    <w:tmpl w:val="C6AA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903A7"/>
    <w:multiLevelType w:val="hybridMultilevel"/>
    <w:tmpl w:val="A282C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D6FF3"/>
    <w:multiLevelType w:val="hybridMultilevel"/>
    <w:tmpl w:val="2AECF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D23BF"/>
    <w:multiLevelType w:val="hybridMultilevel"/>
    <w:tmpl w:val="4260B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E0B66"/>
    <w:multiLevelType w:val="hybridMultilevel"/>
    <w:tmpl w:val="099C1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12"/>
  </w:num>
  <w:num w:numId="12">
    <w:abstractNumId w:val="14"/>
  </w:num>
  <w:num w:numId="13">
    <w:abstractNumId w:val="5"/>
  </w:num>
  <w:num w:numId="14">
    <w:abstractNumId w:val="1"/>
  </w:num>
  <w:num w:numId="15">
    <w:abstractNumId w:val="15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97"/>
    <w:rsid w:val="00027C97"/>
    <w:rsid w:val="00181FDB"/>
    <w:rsid w:val="00222FC8"/>
    <w:rsid w:val="00224868"/>
    <w:rsid w:val="002531CC"/>
    <w:rsid w:val="002D314B"/>
    <w:rsid w:val="003054F7"/>
    <w:rsid w:val="00317F3F"/>
    <w:rsid w:val="00361002"/>
    <w:rsid w:val="003A6AD2"/>
    <w:rsid w:val="0048048F"/>
    <w:rsid w:val="004F06D4"/>
    <w:rsid w:val="004F6920"/>
    <w:rsid w:val="005523F0"/>
    <w:rsid w:val="00661DE5"/>
    <w:rsid w:val="006B37E9"/>
    <w:rsid w:val="007034DA"/>
    <w:rsid w:val="0072167F"/>
    <w:rsid w:val="00722A97"/>
    <w:rsid w:val="00751FC6"/>
    <w:rsid w:val="00755C28"/>
    <w:rsid w:val="00782A49"/>
    <w:rsid w:val="007E76E9"/>
    <w:rsid w:val="00882959"/>
    <w:rsid w:val="008D0BA5"/>
    <w:rsid w:val="008F7ED6"/>
    <w:rsid w:val="009011DD"/>
    <w:rsid w:val="00924B89"/>
    <w:rsid w:val="009F254A"/>
    <w:rsid w:val="00A22690"/>
    <w:rsid w:val="00A27FFA"/>
    <w:rsid w:val="00A73033"/>
    <w:rsid w:val="00AB0B97"/>
    <w:rsid w:val="00AB5EA7"/>
    <w:rsid w:val="00BB746D"/>
    <w:rsid w:val="00BF1B8C"/>
    <w:rsid w:val="00C160A3"/>
    <w:rsid w:val="00C60B59"/>
    <w:rsid w:val="00D06BFD"/>
    <w:rsid w:val="00DA3111"/>
    <w:rsid w:val="00DD3BDD"/>
    <w:rsid w:val="00F72A12"/>
    <w:rsid w:val="00F952D2"/>
    <w:rsid w:val="00FA2619"/>
    <w:rsid w:val="0EF8DD30"/>
    <w:rsid w:val="5D974E28"/>
    <w:rsid w:val="614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A389"/>
  <w15:chartTrackingRefBased/>
  <w15:docId w15:val="{C04BB925-19A1-47A0-9AC2-55D17CC3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B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959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51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FC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4DA"/>
  </w:style>
  <w:style w:type="paragraph" w:styleId="Footer">
    <w:name w:val="footer"/>
    <w:basedOn w:val="Normal"/>
    <w:link w:val="FooterChar"/>
    <w:uiPriority w:val="99"/>
    <w:unhideWhenUsed/>
    <w:rsid w:val="00703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5" Type="http://schemas.openxmlformats.org/officeDocument/2006/relationships/oleObject" Target="embeddings/oleObject7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png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oleObject" Target="embeddings/oleObject6.bin"/><Relationship Id="rId28" Type="http://schemas.openxmlformats.org/officeDocument/2006/relationships/image" Target="media/image11.png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31" Type="http://schemas.openxmlformats.org/officeDocument/2006/relationships/hyperlink" Target="mailto:Head.stflorence@pembroke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8.png"/><Relationship Id="rId27" Type="http://schemas.openxmlformats.org/officeDocument/2006/relationships/oleObject" Target="embeddings/oleObject8.bin"/><Relationship Id="rId30" Type="http://schemas.openxmlformats.org/officeDocument/2006/relationships/image" Target="media/image12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d32896c8-61fa-4522-93fc-e07cb85c691c"/>
    <Document_x0020_Type xmlns="d32896c8-61fa-4522-93fc-e07cb85c691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EE0AC883435489246D422FF86634F" ma:contentTypeVersion="14" ma:contentTypeDescription="Create a new document." ma:contentTypeScope="" ma:versionID="0e794a7db711a36684d8019cf00e0a10">
  <xsd:schema xmlns:xsd="http://www.w3.org/2001/XMLSchema" xmlns:xs="http://www.w3.org/2001/XMLSchema" xmlns:p="http://schemas.microsoft.com/office/2006/metadata/properties" xmlns:ns2="d32896c8-61fa-4522-93fc-e07cb85c691c" xmlns:ns3="f1d3b115-4186-4f09-b835-f60fe33046e8" targetNamespace="http://schemas.microsoft.com/office/2006/metadata/properties" ma:root="true" ma:fieldsID="f4f34efb5c90c20ee124e02d9bae1579" ns2:_="" ns3:_="">
    <xsd:import namespace="d32896c8-61fa-4522-93fc-e07cb85c691c"/>
    <xsd:import namespace="f1d3b115-4186-4f09-b835-f60fe33046e8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MediaServiceMetadata" minOccurs="0"/>
                <xsd:element ref="ns2:MediaServiceFastMetadata" minOccurs="0"/>
                <xsd:element ref="ns2:Term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896c8-61fa-4522-93fc-e07cb85c691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Agenda"/>
          <xsd:enumeration value="Minute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erm" ma:index="11" ma:displayName="Term" ma:format="Dropdown" ma:internalName="Term">
      <xsd:simpleType>
        <xsd:restriction base="dms:Choice">
          <xsd:enumeration value="Autumn"/>
          <xsd:enumeration value="Spring "/>
          <xsd:enumeration value="Summer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b115-4186-4f09-b835-f60fe3304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5832B-8C57-441C-944A-0155A83852EA}">
  <ds:schemaRefs>
    <ds:schemaRef ds:uri="http://schemas.microsoft.com/office/2006/metadata/properties"/>
    <ds:schemaRef ds:uri="http://schemas.microsoft.com/office/infopath/2007/PartnerControls"/>
    <ds:schemaRef ds:uri="d32896c8-61fa-4522-93fc-e07cb85c691c"/>
  </ds:schemaRefs>
</ds:datastoreItem>
</file>

<file path=customXml/itemProps2.xml><?xml version="1.0" encoding="utf-8"?>
<ds:datastoreItem xmlns:ds="http://schemas.openxmlformats.org/officeDocument/2006/customXml" ds:itemID="{6760F591-2BF2-4F32-88CC-8063A1237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896c8-61fa-4522-93fc-e07cb85c691c"/>
    <ds:schemaRef ds:uri="f1d3b115-4186-4f09-b835-f60fe3304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CBF5D-96DE-4F2E-980F-DB72E611D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Golden Grove</dc:creator>
  <cp:keywords/>
  <dc:description/>
  <cp:lastModifiedBy>stflorence admin</cp:lastModifiedBy>
  <cp:revision>2</cp:revision>
  <cp:lastPrinted>2020-09-02T11:51:00Z</cp:lastPrinted>
  <dcterms:created xsi:type="dcterms:W3CDTF">2020-10-06T09:09:00Z</dcterms:created>
  <dcterms:modified xsi:type="dcterms:W3CDTF">2020-10-06T09:09:00Z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0x01010092DEE0AC883435489246D422FF86634F</vt:lpwstr>
  </property>
</Properties>
</file>